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0D4CA880"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6246B9">
        <w:rPr>
          <w:rFonts w:cs="Arial"/>
          <w:b/>
          <w:sz w:val="24"/>
          <w:szCs w:val="24"/>
        </w:rPr>
        <w:t>2</w:t>
      </w:r>
      <w:r w:rsidR="00F97922">
        <w:rPr>
          <w:rFonts w:cs="Arial"/>
          <w:b/>
          <w:sz w:val="24"/>
          <w:szCs w:val="24"/>
        </w:rPr>
        <w:t>-</w:t>
      </w:r>
      <w:r w:rsidR="00CC7830">
        <w:rPr>
          <w:rFonts w:cs="Arial"/>
          <w:b/>
          <w:sz w:val="24"/>
          <w:szCs w:val="24"/>
        </w:rPr>
        <w:t>e</w:t>
      </w:r>
      <w:r w:rsidR="006358BA">
        <w:rPr>
          <w:b/>
          <w:i/>
          <w:noProof/>
          <w:sz w:val="28"/>
        </w:rPr>
        <w:tab/>
      </w:r>
      <w:r w:rsidR="00EA5750" w:rsidRPr="00EA5750">
        <w:rPr>
          <w:rFonts w:cs="Arial"/>
          <w:b/>
          <w:sz w:val="24"/>
          <w:szCs w:val="24"/>
        </w:rPr>
        <w:t>R4-2206142</w:t>
      </w:r>
    </w:p>
    <w:p w14:paraId="31DCE6A5" w14:textId="5C8CE0C0"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6246B9" w:rsidRPr="006246B9">
        <w:rPr>
          <w:b/>
          <w:sz w:val="24"/>
          <w:szCs w:val="24"/>
          <w:lang w:eastAsia="zh-CN"/>
        </w:rPr>
        <w:t>21 Feb. - 03 March 2022</w:t>
      </w:r>
    </w:p>
    <w:p w14:paraId="70A7F93A" w14:textId="77777777" w:rsidR="007B1E88" w:rsidRDefault="007B1E88" w:rsidP="00BB40EC">
      <w:pPr>
        <w:tabs>
          <w:tab w:val="left" w:pos="1985"/>
        </w:tabs>
        <w:spacing w:after="0"/>
        <w:jc w:val="both"/>
        <w:rPr>
          <w:rFonts w:ascii="Arial" w:hAnsi="Arial" w:cs="Arial"/>
          <w:b/>
          <w:sz w:val="22"/>
        </w:rPr>
      </w:pPr>
    </w:p>
    <w:p w14:paraId="0A0D91D2" w14:textId="2409DF7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8143B">
        <w:rPr>
          <w:rFonts w:ascii="Arial" w:hAnsi="Arial" w:cs="Arial"/>
          <w:sz w:val="22"/>
        </w:rPr>
        <w:t>Skyworks Solutions Inc.</w:t>
      </w:r>
    </w:p>
    <w:p w14:paraId="459FE5E1" w14:textId="42746C3C"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23564A">
        <w:rPr>
          <w:rFonts w:cs="Arial"/>
          <w:sz w:val="22"/>
        </w:rPr>
        <w:t>MSD Tables Simplification Proposal for BCS4</w:t>
      </w:r>
    </w:p>
    <w:p w14:paraId="62B5D7F8" w14:textId="2F031190" w:rsidR="00B1754F" w:rsidRDefault="00675C27" w:rsidP="00B1754F">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23564A" w:rsidRPr="0023564A">
        <w:rPr>
          <w:rFonts w:ascii="Arial" w:hAnsi="Arial" w:cs="Arial"/>
          <w:sz w:val="22"/>
        </w:rPr>
        <w:t>9.27.2 UE RF requirements for BCS4/BCS5 [NR_BCS4-Core]</w:t>
      </w:r>
    </w:p>
    <w:p w14:paraId="2E5C6AEA" w14:textId="752B212D" w:rsidR="00675C27" w:rsidRPr="00A62DA7" w:rsidRDefault="00675C27" w:rsidP="00B1754F">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4EBF16BC" w:rsidR="00577141" w:rsidRDefault="00567DF7" w:rsidP="00577141">
      <w:pPr>
        <w:overflowPunct/>
        <w:autoSpaceDE/>
        <w:autoSpaceDN/>
        <w:adjustRightInd/>
        <w:spacing w:after="0"/>
        <w:jc w:val="both"/>
        <w:textAlignment w:val="auto"/>
        <w:rPr>
          <w:rFonts w:eastAsia="SimSun"/>
          <w:lang w:eastAsia="zh-CN"/>
        </w:rPr>
      </w:pPr>
      <w:r>
        <w:rPr>
          <w:rFonts w:eastAsia="SimSun"/>
          <w:lang w:eastAsia="zh-CN"/>
        </w:rPr>
        <w:t>At RAN4 #101</w:t>
      </w:r>
      <w:r w:rsidR="000119E0">
        <w:rPr>
          <w:rFonts w:eastAsia="SimSun"/>
          <w:lang w:eastAsia="zh-CN"/>
        </w:rPr>
        <w:t>-bis-</w:t>
      </w:r>
      <w:r>
        <w:rPr>
          <w:rFonts w:eastAsia="SimSun"/>
          <w:lang w:eastAsia="zh-CN"/>
        </w:rPr>
        <w:t xml:space="preserve">e, </w:t>
      </w:r>
      <w:r w:rsidR="00785C69">
        <w:rPr>
          <w:rFonts w:eastAsia="SimSun"/>
          <w:lang w:eastAsia="zh-CN"/>
        </w:rPr>
        <w:t>a mix</w:t>
      </w:r>
      <w:r w:rsidR="00276EB4">
        <w:rPr>
          <w:rFonts w:eastAsia="SimSun"/>
          <w:lang w:eastAsia="zh-CN"/>
        </w:rPr>
        <w:t xml:space="preserve"> of guidelines</w:t>
      </w:r>
      <w:r w:rsidR="00785C69">
        <w:rPr>
          <w:rFonts w:eastAsia="SimSun"/>
          <w:lang w:eastAsia="zh-CN"/>
        </w:rPr>
        <w:t xml:space="preserve"> and proposals</w:t>
      </w:r>
      <w:r w:rsidR="00276EB4">
        <w:rPr>
          <w:rFonts w:eastAsia="SimSun"/>
          <w:lang w:eastAsia="zh-CN"/>
        </w:rPr>
        <w:t xml:space="preserve"> to simplify </w:t>
      </w:r>
      <w:r w:rsidR="00785C69">
        <w:rPr>
          <w:rFonts w:eastAsia="SimSun"/>
          <w:lang w:eastAsia="zh-CN"/>
        </w:rPr>
        <w:t>maximum sensitivity degradation (MSD) tables was agreed</w:t>
      </w:r>
      <w:r>
        <w:rPr>
          <w:rFonts w:eastAsia="SimSun"/>
          <w:lang w:eastAsia="zh-CN"/>
        </w:rPr>
        <w:t xml:space="preserve"> in Way Forward (WF</w:t>
      </w:r>
      <w:r w:rsidR="00F97922">
        <w:rPr>
          <w:rFonts w:eastAsia="SimSun"/>
          <w:lang w:eastAsia="zh-CN"/>
        </w:rPr>
        <w:t xml:space="preserve"> [1]</w:t>
      </w:r>
      <w:r>
        <w:rPr>
          <w:rFonts w:eastAsia="SimSun"/>
          <w:lang w:eastAsia="zh-CN"/>
        </w:rPr>
        <w:t>)</w:t>
      </w:r>
      <w:r w:rsidR="00276EB4">
        <w:rPr>
          <w:rFonts w:eastAsia="SimSun"/>
          <w:lang w:eastAsia="zh-CN"/>
        </w:rPr>
        <w:t>. The MSD specifications subject to simplification are MSD due to Cross-band isolation and MSD due to harmonics. We believe the topic of guidelines</w:t>
      </w:r>
      <w:r w:rsidR="00785C69">
        <w:rPr>
          <w:rFonts w:eastAsia="SimSun"/>
          <w:lang w:eastAsia="zh-CN"/>
        </w:rPr>
        <w:t xml:space="preserve"> on how to evaluate MSD</w:t>
      </w:r>
      <w:r w:rsidR="00276EB4">
        <w:rPr>
          <w:rFonts w:eastAsia="SimSun"/>
          <w:lang w:eastAsia="zh-CN"/>
        </w:rPr>
        <w:t xml:space="preserve"> should be separated from the topic of how </w:t>
      </w:r>
      <w:proofErr w:type="gramStart"/>
      <w:r w:rsidR="00785C69">
        <w:rPr>
          <w:rFonts w:eastAsia="SimSun"/>
          <w:lang w:eastAsia="zh-CN"/>
        </w:rPr>
        <w:t>may</w:t>
      </w:r>
      <w:proofErr w:type="gramEnd"/>
      <w:r w:rsidR="00785C69">
        <w:rPr>
          <w:rFonts w:eastAsia="SimSun"/>
          <w:lang w:eastAsia="zh-CN"/>
        </w:rPr>
        <w:t xml:space="preserve"> </w:t>
      </w:r>
      <w:r w:rsidR="00276EB4">
        <w:rPr>
          <w:rFonts w:eastAsia="SimSun"/>
          <w:lang w:eastAsia="zh-CN"/>
        </w:rPr>
        <w:t xml:space="preserve">RAN4 simplify the MSD tables by removing the numerous redundant MSD test points. Consequently, guidelines on specifying MSD due to Cross-band isolation and MSD due to harmonics can be found in </w:t>
      </w:r>
      <w:r w:rsidR="00785C69">
        <w:rPr>
          <w:rFonts w:eastAsia="SimSun"/>
          <w:lang w:eastAsia="zh-CN"/>
        </w:rPr>
        <w:t xml:space="preserve">a </w:t>
      </w:r>
      <w:r w:rsidR="00276EB4">
        <w:rPr>
          <w:rFonts w:eastAsia="SimSun"/>
          <w:lang w:eastAsia="zh-CN"/>
        </w:rPr>
        <w:t>separate discussion paper under the agenda item</w:t>
      </w:r>
      <w:r>
        <w:rPr>
          <w:rFonts w:eastAsia="SimSun"/>
          <w:lang w:eastAsia="zh-CN"/>
        </w:rPr>
        <w:t xml:space="preserve"> </w:t>
      </w:r>
      <w:r w:rsidR="00276EB4" w:rsidRPr="00276EB4">
        <w:rPr>
          <w:rFonts w:eastAsia="SimSun"/>
          <w:lang w:eastAsia="zh-CN"/>
        </w:rPr>
        <w:t xml:space="preserve">9.6.1 </w:t>
      </w:r>
      <w:r w:rsidR="00276EB4">
        <w:rPr>
          <w:rFonts w:eastAsia="SimSun"/>
          <w:lang w:eastAsia="zh-CN"/>
        </w:rPr>
        <w:t>“</w:t>
      </w:r>
      <w:r w:rsidR="00276EB4" w:rsidRPr="00276EB4">
        <w:rPr>
          <w:rFonts w:eastAsia="SimSun"/>
          <w:lang w:eastAsia="zh-CN"/>
        </w:rPr>
        <w:t>UE RF requirements</w:t>
      </w:r>
      <w:r w:rsidR="00276EB4">
        <w:rPr>
          <w:rFonts w:eastAsia="SimSun"/>
          <w:lang w:eastAsia="zh-CN"/>
        </w:rPr>
        <w:t>” as an extension to previously agreed WF [2].</w:t>
      </w:r>
    </w:p>
    <w:p w14:paraId="348B2A92" w14:textId="3419FD8D" w:rsidR="009330B9" w:rsidRDefault="00853ECB" w:rsidP="00797C76">
      <w:pPr>
        <w:pStyle w:val="Heading1"/>
        <w:jc w:val="both"/>
        <w:rPr>
          <w:rFonts w:eastAsia="SimSun"/>
          <w:lang w:eastAsia="zh-CN"/>
        </w:rPr>
      </w:pPr>
      <w:r>
        <w:rPr>
          <w:rFonts w:eastAsia="SimSun" w:hint="eastAsia"/>
          <w:lang w:eastAsia="zh-CN"/>
        </w:rPr>
        <w:t>Discussion</w:t>
      </w:r>
    </w:p>
    <w:p w14:paraId="28D18278" w14:textId="492EC2CE" w:rsidR="001C0C8B" w:rsidRDefault="005A3DB0" w:rsidP="00651B3C">
      <w:pPr>
        <w:pStyle w:val="Heading2"/>
        <w:tabs>
          <w:tab w:val="clear" w:pos="1427"/>
          <w:tab w:val="num" w:pos="993"/>
        </w:tabs>
        <w:spacing w:after="240"/>
        <w:ind w:left="567"/>
        <w:rPr>
          <w:lang w:eastAsia="zh-CN"/>
        </w:rPr>
      </w:pPr>
      <w:r>
        <w:rPr>
          <w:lang w:eastAsia="zh-CN"/>
        </w:rPr>
        <w:t>On Applicability and Scope</w:t>
      </w:r>
    </w:p>
    <w:p w14:paraId="74765765" w14:textId="70ECA63A" w:rsidR="005A3DB0" w:rsidRDefault="005A3DB0" w:rsidP="00047B02">
      <w:pPr>
        <w:jc w:val="both"/>
        <w:rPr>
          <w:lang w:val="en-GB" w:eastAsia="zh-CN"/>
        </w:rPr>
      </w:pPr>
      <w:r>
        <w:rPr>
          <w:lang w:val="en-GB" w:eastAsia="zh-CN"/>
        </w:rPr>
        <w:t xml:space="preserve">The size of MSD tables due to Cross-band isolation and Harmonics (Tx or Rx mixing) has grown on a steady, but relatively small pace throughout the development of Release-17 specifications. We anticipate that these tables will keep on expanding throughout Release 18. Considering that many of the test points have may to be re-evaluated once RAN4 agrees on the number of test points that can be removed, we believe it is important these simplifications are implemented as soon as possible. We propose to first implement changes on NR-CA combinations and once stable, port these changes to EN-DC combinations. Due to lack of time between RAN4#101-bis-e and this meeting, we are unable to bring </w:t>
      </w:r>
      <w:proofErr w:type="spellStart"/>
      <w:r>
        <w:rPr>
          <w:lang w:val="en-GB" w:eastAsia="zh-CN"/>
        </w:rPr>
        <w:t>drafCR</w:t>
      </w:r>
      <w:proofErr w:type="spellEnd"/>
      <w:r>
        <w:rPr>
          <w:lang w:val="en-GB" w:eastAsia="zh-CN"/>
        </w:rPr>
        <w:t xml:space="preserve"> and would like to come back at next meeting with such CRs to help close that topic.</w:t>
      </w:r>
    </w:p>
    <w:p w14:paraId="41B1F8FB" w14:textId="4B1DCE81" w:rsidR="005A3DB0" w:rsidRPr="005A3DB0" w:rsidRDefault="005A3DB0" w:rsidP="00CB114C">
      <w:pPr>
        <w:rPr>
          <w:b/>
          <w:bCs/>
          <w:lang w:val="en-GB" w:eastAsia="zh-CN"/>
        </w:rPr>
      </w:pPr>
      <w:r w:rsidRPr="005A3DB0">
        <w:rPr>
          <w:b/>
          <w:bCs/>
          <w:lang w:val="en-GB" w:eastAsia="zh-CN"/>
        </w:rPr>
        <w:t>Proposal 1: Introduce simplifications to NR-CA MSD tables due to Cross-band isolation and due to Harmonics (UL or Rx harmonic mixing) in Release 17. Companies are encouraged to bring CR at next meeting once the number of test points per type of MSD is agreed at this meeting.</w:t>
      </w:r>
    </w:p>
    <w:p w14:paraId="7129BFB2" w14:textId="7D0CDE2B" w:rsidR="005A3DB0" w:rsidRDefault="005A3DB0" w:rsidP="005A3DB0">
      <w:pPr>
        <w:pStyle w:val="Heading2"/>
        <w:tabs>
          <w:tab w:val="clear" w:pos="1427"/>
          <w:tab w:val="num" w:pos="993"/>
        </w:tabs>
        <w:spacing w:after="240"/>
        <w:ind w:left="567"/>
        <w:rPr>
          <w:lang w:eastAsia="zh-CN"/>
        </w:rPr>
      </w:pPr>
      <w:r>
        <w:rPr>
          <w:lang w:eastAsia="zh-CN"/>
        </w:rPr>
        <w:t xml:space="preserve"> </w:t>
      </w:r>
      <w:r w:rsidRPr="005A3DB0">
        <w:rPr>
          <w:lang w:eastAsia="zh-CN"/>
        </w:rPr>
        <w:t xml:space="preserve">MSD due to </w:t>
      </w:r>
      <w:r w:rsidR="007331E3">
        <w:rPr>
          <w:lang w:eastAsia="zh-CN"/>
        </w:rPr>
        <w:t>C</w:t>
      </w:r>
      <w:r w:rsidRPr="005A3DB0">
        <w:rPr>
          <w:lang w:eastAsia="zh-CN"/>
        </w:rPr>
        <w:t xml:space="preserve">ross </w:t>
      </w:r>
      <w:r w:rsidR="007331E3">
        <w:rPr>
          <w:lang w:eastAsia="zh-CN"/>
        </w:rPr>
        <w:t>B</w:t>
      </w:r>
      <w:r w:rsidRPr="005A3DB0">
        <w:rPr>
          <w:lang w:eastAsia="zh-CN"/>
        </w:rPr>
        <w:t xml:space="preserve">and </w:t>
      </w:r>
      <w:r w:rsidR="007331E3">
        <w:rPr>
          <w:lang w:eastAsia="zh-CN"/>
        </w:rPr>
        <w:t>I</w:t>
      </w:r>
      <w:r w:rsidRPr="005A3DB0">
        <w:rPr>
          <w:lang w:eastAsia="zh-CN"/>
        </w:rPr>
        <w:t>solation</w:t>
      </w:r>
    </w:p>
    <w:p w14:paraId="69429933" w14:textId="4BBFE9AE" w:rsidR="00CB114C" w:rsidRDefault="002004AF" w:rsidP="00CB114C">
      <w:pPr>
        <w:rPr>
          <w:lang w:val="en-GB" w:eastAsia="zh-CN"/>
        </w:rPr>
      </w:pPr>
      <w:r>
        <w:rPr>
          <w:lang w:val="en-GB" w:eastAsia="zh-CN"/>
        </w:rPr>
        <w:t>Based on WF [2], for MSD due to cross-band isolation, we believe only 1 test point per band combination is sufficient. However, several companies insisted that for certain combinations, additional test points may be needed such as C-IM test point. This was captured in proposal 3 of WF [1]. We therefore make the following proposal.</w:t>
      </w:r>
    </w:p>
    <w:p w14:paraId="1B5AFF79" w14:textId="73D98290" w:rsidR="002004AF" w:rsidRPr="002004AF" w:rsidRDefault="002004AF" w:rsidP="00CB114C">
      <w:pPr>
        <w:rPr>
          <w:b/>
          <w:bCs/>
          <w:lang w:val="en-GB" w:eastAsia="zh-CN"/>
        </w:rPr>
      </w:pPr>
      <w:r w:rsidRPr="002004AF">
        <w:rPr>
          <w:b/>
          <w:bCs/>
          <w:lang w:val="en-GB" w:eastAsia="zh-CN"/>
        </w:rPr>
        <w:t xml:space="preserve">Proposal 2: For MSD due to cross-band isolation, keep 1 test point per NR-CA combination, and optionally, on a case-by-case basis, evaluate the necessity to retain one additional test point to account for C-IM </w:t>
      </w:r>
      <w:r w:rsidR="00E6707B">
        <w:rPr>
          <w:b/>
          <w:bCs/>
          <w:lang w:val="en-GB" w:eastAsia="zh-CN"/>
        </w:rPr>
        <w:t>interference</w:t>
      </w:r>
      <w:r w:rsidRPr="002004AF">
        <w:rPr>
          <w:b/>
          <w:bCs/>
          <w:lang w:val="en-GB" w:eastAsia="zh-CN"/>
        </w:rPr>
        <w:t xml:space="preserve">. The guidelines for configuring both the UL band and the DL affected band carrier configurations can be found in WF [2] and in agenda item 9.6.1 at this meeting. A generic table format is proposed in </w:t>
      </w:r>
      <w:r w:rsidRPr="002004AF">
        <w:rPr>
          <w:b/>
          <w:bCs/>
          <w:lang w:val="en-GB" w:eastAsia="zh-CN"/>
        </w:rPr>
        <w:fldChar w:fldCharType="begin"/>
      </w:r>
      <w:r w:rsidRPr="002004AF">
        <w:rPr>
          <w:b/>
          <w:bCs/>
          <w:lang w:val="en-GB" w:eastAsia="zh-CN"/>
        </w:rPr>
        <w:instrText xml:space="preserve"> REF _Ref95753497 \h  \* MERGEFORMAT </w:instrText>
      </w:r>
      <w:r w:rsidRPr="002004AF">
        <w:rPr>
          <w:b/>
          <w:bCs/>
          <w:lang w:val="en-GB" w:eastAsia="zh-CN"/>
        </w:rPr>
      </w:r>
      <w:r w:rsidRPr="002004AF">
        <w:rPr>
          <w:b/>
          <w:bCs/>
          <w:lang w:val="en-GB" w:eastAsia="zh-CN"/>
        </w:rPr>
        <w:fldChar w:fldCharType="separate"/>
      </w:r>
      <w:r w:rsidRPr="002004AF">
        <w:rPr>
          <w:b/>
          <w:bCs/>
        </w:rPr>
        <w:t xml:space="preserve">Table </w:t>
      </w:r>
      <w:r w:rsidRPr="002004AF">
        <w:rPr>
          <w:b/>
          <w:bCs/>
          <w:noProof/>
        </w:rPr>
        <w:t>1</w:t>
      </w:r>
      <w:r w:rsidRPr="002004AF">
        <w:rPr>
          <w:b/>
          <w:bCs/>
          <w:lang w:val="en-GB" w:eastAsia="zh-CN"/>
        </w:rPr>
        <w:fldChar w:fldCharType="end"/>
      </w:r>
      <w:r w:rsidRPr="002004AF">
        <w:rPr>
          <w:b/>
          <w:bCs/>
          <w:lang w:val="en-GB" w:eastAsia="zh-CN"/>
        </w:rPr>
        <w:t xml:space="preserve"> below.</w:t>
      </w:r>
    </w:p>
    <w:p w14:paraId="06D9542A" w14:textId="0CA99072" w:rsidR="002004AF" w:rsidRDefault="002004AF" w:rsidP="002004AF">
      <w:pPr>
        <w:pStyle w:val="Caption"/>
        <w:rPr>
          <w:lang w:val="en-GB" w:eastAsia="zh-CN"/>
        </w:rPr>
      </w:pPr>
      <w:bookmarkStart w:id="2" w:name="_Ref95753497"/>
      <w:r>
        <w:t xml:space="preserve">Table </w:t>
      </w:r>
      <w:fldSimple w:instr=" SEQ Table \* ARABIC ">
        <w:r>
          <w:rPr>
            <w:noProof/>
          </w:rPr>
          <w:t>1</w:t>
        </w:r>
      </w:fldSimple>
      <w:bookmarkEnd w:id="2"/>
      <w:r w:rsidR="00E6707B">
        <w:t xml:space="preserve">: Proposal </w:t>
      </w:r>
      <w:r w:rsidR="000719A1">
        <w:t>to simplify</w:t>
      </w:r>
      <w:r w:rsidR="00E6707B">
        <w:t xml:space="preserve"> MSD </w:t>
      </w:r>
      <w:r w:rsidR="000719A1">
        <w:t xml:space="preserve">tables </w:t>
      </w:r>
      <w:r w:rsidR="00E6707B">
        <w:t>due to Cross-band isolation for NR-CA.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853"/>
        <w:gridCol w:w="706"/>
        <w:gridCol w:w="780"/>
        <w:gridCol w:w="1312"/>
        <w:gridCol w:w="1622"/>
        <w:gridCol w:w="706"/>
        <w:gridCol w:w="780"/>
        <w:gridCol w:w="677"/>
        <w:gridCol w:w="2167"/>
      </w:tblGrid>
      <w:tr w:rsidR="002004AF" w:rsidRPr="002061D7" w14:paraId="2EFFA4A3" w14:textId="77777777" w:rsidTr="002004AF">
        <w:trPr>
          <w:trHeight w:val="732"/>
          <w:jc w:val="center"/>
        </w:trPr>
        <w:tc>
          <w:tcPr>
            <w:tcW w:w="0" w:type="auto"/>
            <w:vMerge w:val="restart"/>
            <w:vAlign w:val="center"/>
          </w:tcPr>
          <w:p w14:paraId="1920EB54" w14:textId="77777777" w:rsidR="002004AF" w:rsidRPr="002004AF" w:rsidRDefault="002004AF" w:rsidP="00FC786E">
            <w:pPr>
              <w:spacing w:after="0"/>
              <w:jc w:val="center"/>
              <w:rPr>
                <w:rFonts w:ascii="Arial" w:hAnsi="Arial" w:cs="Arial"/>
                <w:b/>
                <w:bCs/>
                <w:color w:val="000000"/>
                <w:sz w:val="18"/>
                <w:szCs w:val="18"/>
              </w:rPr>
            </w:pPr>
            <w:r w:rsidRPr="002004AF">
              <w:rPr>
                <w:rFonts w:ascii="Arial" w:hAnsi="Arial" w:cs="Arial"/>
                <w:b/>
                <w:bCs/>
                <w:color w:val="000000"/>
                <w:sz w:val="18"/>
                <w:szCs w:val="18"/>
              </w:rPr>
              <w:t>UL band</w:t>
            </w:r>
          </w:p>
        </w:tc>
        <w:tc>
          <w:tcPr>
            <w:tcW w:w="0" w:type="auto"/>
            <w:vMerge w:val="restart"/>
            <w:vAlign w:val="center"/>
          </w:tcPr>
          <w:p w14:paraId="1EF0C192" w14:textId="77777777" w:rsidR="002004AF" w:rsidRPr="002004AF" w:rsidRDefault="002004AF" w:rsidP="00FC786E">
            <w:pPr>
              <w:spacing w:after="0"/>
              <w:jc w:val="center"/>
              <w:rPr>
                <w:rFonts w:ascii="Arial" w:hAnsi="Arial" w:cs="Arial"/>
                <w:b/>
                <w:bCs/>
                <w:color w:val="000000"/>
                <w:sz w:val="18"/>
                <w:szCs w:val="18"/>
              </w:rPr>
            </w:pPr>
            <w:r w:rsidRPr="002004AF">
              <w:rPr>
                <w:rFonts w:ascii="Arial" w:hAnsi="Arial" w:cs="Arial"/>
                <w:b/>
                <w:bCs/>
                <w:color w:val="000000"/>
                <w:sz w:val="18"/>
                <w:szCs w:val="18"/>
              </w:rPr>
              <w:t>DL band</w:t>
            </w:r>
          </w:p>
        </w:tc>
        <w:tc>
          <w:tcPr>
            <w:tcW w:w="0" w:type="auto"/>
            <w:shd w:val="clear" w:color="auto" w:fill="auto"/>
            <w:vAlign w:val="center"/>
          </w:tcPr>
          <w:p w14:paraId="153EBF88" w14:textId="77777777" w:rsidR="002004AF" w:rsidRPr="002004AF" w:rsidRDefault="002004AF" w:rsidP="00FC786E">
            <w:pPr>
              <w:spacing w:after="0"/>
              <w:jc w:val="center"/>
              <w:rPr>
                <w:rFonts w:ascii="Arial" w:hAnsi="Arial" w:cs="Arial"/>
                <w:b/>
                <w:bCs/>
                <w:color w:val="000000"/>
                <w:sz w:val="18"/>
                <w:szCs w:val="18"/>
              </w:rPr>
            </w:pPr>
            <w:r w:rsidRPr="002004AF">
              <w:rPr>
                <w:rFonts w:ascii="Arial" w:hAnsi="Arial" w:cs="Arial"/>
                <w:b/>
                <w:bCs/>
                <w:color w:val="000000"/>
                <w:sz w:val="18"/>
                <w:szCs w:val="18"/>
              </w:rPr>
              <w:t>UL F</w:t>
            </w:r>
            <w:r w:rsidRPr="002004AF">
              <w:rPr>
                <w:rFonts w:ascii="Arial" w:hAnsi="Arial" w:cs="Arial"/>
                <w:b/>
                <w:bCs/>
                <w:color w:val="000000"/>
                <w:sz w:val="18"/>
                <w:szCs w:val="18"/>
                <w:vertAlign w:val="subscript"/>
              </w:rPr>
              <w:t>c</w:t>
            </w:r>
          </w:p>
        </w:tc>
        <w:tc>
          <w:tcPr>
            <w:tcW w:w="0" w:type="auto"/>
            <w:shd w:val="clear" w:color="auto" w:fill="auto"/>
            <w:vAlign w:val="center"/>
          </w:tcPr>
          <w:p w14:paraId="23466E71" w14:textId="77777777" w:rsidR="002004AF" w:rsidRPr="002004AF" w:rsidRDefault="002004AF" w:rsidP="00FC786E">
            <w:pPr>
              <w:spacing w:after="0"/>
              <w:jc w:val="center"/>
              <w:rPr>
                <w:rFonts w:ascii="Arial" w:hAnsi="Arial" w:cs="Arial"/>
                <w:b/>
                <w:bCs/>
                <w:color w:val="000000"/>
                <w:sz w:val="18"/>
                <w:szCs w:val="18"/>
              </w:rPr>
            </w:pPr>
            <w:r w:rsidRPr="002004AF">
              <w:rPr>
                <w:rFonts w:ascii="Arial" w:hAnsi="Arial" w:cs="Arial"/>
                <w:b/>
                <w:bCs/>
                <w:color w:val="000000"/>
                <w:sz w:val="18"/>
                <w:szCs w:val="18"/>
              </w:rPr>
              <w:t>UL BW</w:t>
            </w:r>
          </w:p>
        </w:tc>
        <w:tc>
          <w:tcPr>
            <w:tcW w:w="0" w:type="auto"/>
            <w:shd w:val="clear" w:color="auto" w:fill="auto"/>
            <w:vAlign w:val="center"/>
          </w:tcPr>
          <w:p w14:paraId="6007BB11" w14:textId="77777777" w:rsidR="002004AF" w:rsidRPr="002004AF" w:rsidRDefault="002004AF" w:rsidP="00FC786E">
            <w:pPr>
              <w:spacing w:after="0"/>
              <w:jc w:val="center"/>
              <w:rPr>
                <w:rFonts w:ascii="Arial" w:eastAsiaTheme="minorEastAsia" w:hAnsi="Arial" w:cs="Arial"/>
                <w:b/>
                <w:bCs/>
                <w:color w:val="000000"/>
                <w:sz w:val="18"/>
                <w:szCs w:val="18"/>
                <w:lang w:eastAsia="zh-CN"/>
              </w:rPr>
            </w:pPr>
            <w:r w:rsidRPr="002004AF">
              <w:rPr>
                <w:rFonts w:ascii="Arial" w:eastAsiaTheme="minorEastAsia" w:hAnsi="Arial" w:cs="Arial" w:hint="eastAsia"/>
                <w:b/>
                <w:bCs/>
                <w:color w:val="000000"/>
                <w:sz w:val="18"/>
                <w:szCs w:val="18"/>
                <w:lang w:eastAsia="zh-CN"/>
              </w:rPr>
              <w:t>S</w:t>
            </w:r>
            <w:r w:rsidRPr="002004AF">
              <w:rPr>
                <w:rFonts w:ascii="Arial" w:eastAsiaTheme="minorEastAsia" w:hAnsi="Arial" w:cs="Arial"/>
                <w:b/>
                <w:bCs/>
                <w:color w:val="000000"/>
                <w:sz w:val="18"/>
                <w:szCs w:val="18"/>
                <w:lang w:eastAsia="zh-CN"/>
              </w:rPr>
              <w:t>CS of UL band</w:t>
            </w:r>
          </w:p>
        </w:tc>
        <w:tc>
          <w:tcPr>
            <w:tcW w:w="0" w:type="auto"/>
            <w:shd w:val="clear" w:color="auto" w:fill="auto"/>
            <w:vAlign w:val="center"/>
          </w:tcPr>
          <w:p w14:paraId="23A06919" w14:textId="77777777" w:rsidR="002004AF" w:rsidRPr="002004AF" w:rsidRDefault="002004AF" w:rsidP="00FC786E">
            <w:pPr>
              <w:spacing w:after="0"/>
              <w:jc w:val="center"/>
              <w:rPr>
                <w:rFonts w:ascii="Arial" w:hAnsi="Arial" w:cs="Arial"/>
                <w:b/>
                <w:bCs/>
                <w:color w:val="000000"/>
                <w:sz w:val="18"/>
                <w:szCs w:val="18"/>
              </w:rPr>
            </w:pPr>
            <w:r w:rsidRPr="002004AF">
              <w:rPr>
                <w:rFonts w:ascii="Arial" w:hAnsi="Arial" w:cs="Arial"/>
                <w:b/>
                <w:bCs/>
                <w:color w:val="000000"/>
                <w:sz w:val="18"/>
                <w:szCs w:val="18"/>
              </w:rPr>
              <w:t>UL RB Allocation</w:t>
            </w:r>
          </w:p>
        </w:tc>
        <w:tc>
          <w:tcPr>
            <w:tcW w:w="0" w:type="auto"/>
            <w:shd w:val="clear" w:color="auto" w:fill="auto"/>
            <w:vAlign w:val="center"/>
          </w:tcPr>
          <w:p w14:paraId="5BECA977" w14:textId="77777777" w:rsidR="002004AF" w:rsidRPr="002004AF" w:rsidRDefault="002004AF" w:rsidP="00FC786E">
            <w:pPr>
              <w:spacing w:after="0"/>
              <w:jc w:val="center"/>
              <w:rPr>
                <w:rFonts w:ascii="Arial" w:hAnsi="Arial" w:cs="Arial"/>
                <w:b/>
                <w:bCs/>
                <w:color w:val="000000"/>
                <w:sz w:val="18"/>
                <w:szCs w:val="18"/>
              </w:rPr>
            </w:pPr>
            <w:r w:rsidRPr="002004AF">
              <w:rPr>
                <w:rFonts w:ascii="Arial" w:hAnsi="Arial" w:cs="Arial"/>
                <w:b/>
                <w:bCs/>
                <w:color w:val="000000"/>
                <w:sz w:val="18"/>
                <w:szCs w:val="18"/>
              </w:rPr>
              <w:t>DL F</w:t>
            </w:r>
            <w:r w:rsidRPr="002004AF">
              <w:rPr>
                <w:rFonts w:ascii="Arial" w:hAnsi="Arial" w:cs="Arial"/>
                <w:b/>
                <w:bCs/>
                <w:color w:val="000000"/>
                <w:sz w:val="18"/>
                <w:szCs w:val="18"/>
                <w:vertAlign w:val="subscript"/>
              </w:rPr>
              <w:t>c</w:t>
            </w:r>
          </w:p>
        </w:tc>
        <w:tc>
          <w:tcPr>
            <w:tcW w:w="0" w:type="auto"/>
            <w:vAlign w:val="center"/>
          </w:tcPr>
          <w:p w14:paraId="212E1BB7" w14:textId="77777777" w:rsidR="002004AF" w:rsidRPr="002004AF" w:rsidRDefault="002004AF" w:rsidP="00FC786E">
            <w:pPr>
              <w:spacing w:after="0"/>
              <w:jc w:val="center"/>
              <w:rPr>
                <w:rFonts w:ascii="Arial" w:hAnsi="Arial" w:cs="Arial"/>
                <w:b/>
                <w:bCs/>
                <w:color w:val="000000"/>
                <w:sz w:val="18"/>
                <w:szCs w:val="18"/>
              </w:rPr>
            </w:pPr>
            <w:r w:rsidRPr="002004AF">
              <w:rPr>
                <w:rFonts w:ascii="Arial" w:hAnsi="Arial" w:cs="Arial"/>
                <w:b/>
                <w:bCs/>
                <w:color w:val="000000"/>
                <w:sz w:val="18"/>
                <w:szCs w:val="18"/>
              </w:rPr>
              <w:t>DL BW</w:t>
            </w:r>
          </w:p>
        </w:tc>
        <w:tc>
          <w:tcPr>
            <w:tcW w:w="0" w:type="auto"/>
            <w:vAlign w:val="center"/>
          </w:tcPr>
          <w:p w14:paraId="00E9FB06" w14:textId="77777777" w:rsidR="002004AF" w:rsidRPr="002004AF" w:rsidRDefault="002004AF" w:rsidP="00FC786E">
            <w:pPr>
              <w:spacing w:after="0"/>
              <w:jc w:val="center"/>
              <w:rPr>
                <w:rFonts w:ascii="Arial" w:hAnsi="Arial" w:cs="Arial"/>
                <w:b/>
                <w:bCs/>
                <w:color w:val="000000"/>
                <w:sz w:val="18"/>
                <w:szCs w:val="18"/>
              </w:rPr>
            </w:pPr>
            <w:r w:rsidRPr="002004AF">
              <w:rPr>
                <w:rFonts w:ascii="Arial" w:hAnsi="Arial" w:cs="Arial"/>
                <w:b/>
                <w:bCs/>
                <w:color w:val="000000"/>
                <w:sz w:val="18"/>
                <w:szCs w:val="18"/>
              </w:rPr>
              <w:t>MSD</w:t>
            </w:r>
          </w:p>
        </w:tc>
        <w:tc>
          <w:tcPr>
            <w:tcW w:w="0" w:type="auto"/>
            <w:vMerge w:val="restart"/>
            <w:vAlign w:val="center"/>
          </w:tcPr>
          <w:p w14:paraId="2B4FC9DB" w14:textId="77777777" w:rsidR="002004AF" w:rsidRPr="002004AF" w:rsidRDefault="002004AF" w:rsidP="00FC786E">
            <w:pPr>
              <w:spacing w:after="0"/>
              <w:jc w:val="center"/>
              <w:rPr>
                <w:rFonts w:ascii="Arial" w:hAnsi="Arial" w:cs="Arial"/>
                <w:b/>
                <w:bCs/>
                <w:color w:val="000000"/>
                <w:sz w:val="18"/>
                <w:szCs w:val="18"/>
                <w:lang w:eastAsia="zh-CN"/>
              </w:rPr>
            </w:pPr>
            <w:r w:rsidRPr="002004AF">
              <w:rPr>
                <w:rFonts w:ascii="Arial" w:hAnsi="Arial" w:cs="Arial" w:hint="eastAsia"/>
                <w:b/>
                <w:bCs/>
                <w:color w:val="000000"/>
                <w:sz w:val="18"/>
                <w:szCs w:val="18"/>
                <w:lang w:eastAsia="zh-CN"/>
              </w:rPr>
              <w:t>X</w:t>
            </w:r>
            <w:r w:rsidRPr="002004AF">
              <w:rPr>
                <w:rFonts w:ascii="Arial" w:hAnsi="Arial" w:cs="Arial"/>
                <w:b/>
                <w:bCs/>
                <w:color w:val="000000"/>
                <w:sz w:val="18"/>
                <w:szCs w:val="18"/>
                <w:lang w:eastAsia="zh-CN"/>
              </w:rPr>
              <w:t xml:space="preserve"> band interference source</w:t>
            </w:r>
          </w:p>
        </w:tc>
      </w:tr>
      <w:tr w:rsidR="002004AF" w:rsidRPr="002061D7" w14:paraId="10DCC38C" w14:textId="77777777" w:rsidTr="002004AF">
        <w:trPr>
          <w:trHeight w:val="492"/>
          <w:jc w:val="center"/>
        </w:trPr>
        <w:tc>
          <w:tcPr>
            <w:tcW w:w="0" w:type="auto"/>
            <w:vMerge/>
            <w:vAlign w:val="center"/>
          </w:tcPr>
          <w:p w14:paraId="205BCA89" w14:textId="77777777" w:rsidR="002004AF" w:rsidRPr="002004AF" w:rsidRDefault="002004AF" w:rsidP="00FC786E">
            <w:pPr>
              <w:spacing w:after="0"/>
              <w:rPr>
                <w:rFonts w:ascii="Arial" w:hAnsi="Arial" w:cs="Arial"/>
                <w:b/>
                <w:bCs/>
                <w:color w:val="000000"/>
                <w:sz w:val="18"/>
                <w:szCs w:val="18"/>
              </w:rPr>
            </w:pPr>
          </w:p>
        </w:tc>
        <w:tc>
          <w:tcPr>
            <w:tcW w:w="0" w:type="auto"/>
            <w:vMerge/>
            <w:vAlign w:val="center"/>
          </w:tcPr>
          <w:p w14:paraId="7C75A645" w14:textId="77777777" w:rsidR="002004AF" w:rsidRPr="002004AF" w:rsidRDefault="002004AF" w:rsidP="00FC786E">
            <w:pPr>
              <w:spacing w:after="0"/>
              <w:rPr>
                <w:rFonts w:ascii="Arial" w:hAnsi="Arial" w:cs="Arial"/>
                <w:b/>
                <w:bCs/>
                <w:color w:val="000000"/>
                <w:sz w:val="18"/>
                <w:szCs w:val="18"/>
              </w:rPr>
            </w:pPr>
          </w:p>
        </w:tc>
        <w:tc>
          <w:tcPr>
            <w:tcW w:w="0" w:type="auto"/>
            <w:shd w:val="clear" w:color="auto" w:fill="auto"/>
            <w:vAlign w:val="center"/>
          </w:tcPr>
          <w:p w14:paraId="4878ABFA" w14:textId="77777777" w:rsidR="002004AF" w:rsidRPr="002004AF" w:rsidRDefault="002004AF" w:rsidP="00FC786E">
            <w:pPr>
              <w:spacing w:after="0"/>
              <w:jc w:val="center"/>
              <w:rPr>
                <w:rFonts w:ascii="Arial" w:hAnsi="Arial" w:cs="Arial"/>
                <w:b/>
                <w:bCs/>
                <w:color w:val="000000"/>
                <w:sz w:val="18"/>
                <w:szCs w:val="18"/>
              </w:rPr>
            </w:pPr>
            <w:r w:rsidRPr="002004AF">
              <w:rPr>
                <w:rFonts w:ascii="Arial" w:hAnsi="Arial" w:cs="Arial"/>
                <w:b/>
                <w:bCs/>
                <w:color w:val="000000"/>
                <w:sz w:val="18"/>
                <w:szCs w:val="18"/>
              </w:rPr>
              <w:t>(MHz)</w:t>
            </w:r>
          </w:p>
        </w:tc>
        <w:tc>
          <w:tcPr>
            <w:tcW w:w="0" w:type="auto"/>
            <w:shd w:val="clear" w:color="auto" w:fill="auto"/>
            <w:vAlign w:val="center"/>
          </w:tcPr>
          <w:p w14:paraId="586A5E46" w14:textId="77777777" w:rsidR="002004AF" w:rsidRPr="002004AF" w:rsidRDefault="002004AF" w:rsidP="00FC786E">
            <w:pPr>
              <w:spacing w:after="0"/>
              <w:jc w:val="center"/>
              <w:rPr>
                <w:rFonts w:ascii="Arial" w:hAnsi="Arial" w:cs="Arial"/>
                <w:b/>
                <w:bCs/>
                <w:color w:val="000000"/>
                <w:sz w:val="18"/>
                <w:szCs w:val="18"/>
              </w:rPr>
            </w:pPr>
            <w:r w:rsidRPr="002004AF">
              <w:rPr>
                <w:rFonts w:ascii="Arial" w:hAnsi="Arial" w:cs="Arial"/>
                <w:b/>
                <w:bCs/>
                <w:color w:val="000000"/>
                <w:sz w:val="18"/>
                <w:szCs w:val="18"/>
              </w:rPr>
              <w:t>(MHz)</w:t>
            </w:r>
          </w:p>
        </w:tc>
        <w:tc>
          <w:tcPr>
            <w:tcW w:w="0" w:type="auto"/>
            <w:shd w:val="clear" w:color="auto" w:fill="auto"/>
            <w:vAlign w:val="center"/>
          </w:tcPr>
          <w:p w14:paraId="03AF9613" w14:textId="77777777" w:rsidR="002004AF" w:rsidRPr="002004AF" w:rsidRDefault="002004AF" w:rsidP="00FC786E">
            <w:pPr>
              <w:spacing w:after="0"/>
              <w:jc w:val="center"/>
              <w:rPr>
                <w:rFonts w:ascii="Arial" w:eastAsiaTheme="minorEastAsia" w:hAnsi="Arial" w:cs="Arial"/>
                <w:b/>
                <w:bCs/>
                <w:color w:val="000000"/>
                <w:sz w:val="18"/>
                <w:szCs w:val="18"/>
                <w:lang w:eastAsia="zh-CN"/>
              </w:rPr>
            </w:pPr>
            <w:r w:rsidRPr="002004AF">
              <w:rPr>
                <w:rFonts w:ascii="Arial" w:eastAsiaTheme="minorEastAsia" w:hAnsi="Arial" w:cs="Arial" w:hint="eastAsia"/>
                <w:b/>
                <w:bCs/>
                <w:color w:val="000000"/>
                <w:sz w:val="18"/>
                <w:szCs w:val="18"/>
                <w:lang w:eastAsia="zh-CN"/>
              </w:rPr>
              <w:t>(</w:t>
            </w:r>
            <w:r w:rsidRPr="002004AF">
              <w:rPr>
                <w:rFonts w:ascii="Arial" w:eastAsiaTheme="minorEastAsia" w:hAnsi="Arial" w:cs="Arial"/>
                <w:b/>
                <w:bCs/>
                <w:color w:val="000000"/>
                <w:sz w:val="18"/>
                <w:szCs w:val="18"/>
                <w:lang w:eastAsia="zh-CN"/>
              </w:rPr>
              <w:t>kHz)</w:t>
            </w:r>
          </w:p>
        </w:tc>
        <w:tc>
          <w:tcPr>
            <w:tcW w:w="0" w:type="auto"/>
            <w:shd w:val="clear" w:color="auto" w:fill="auto"/>
            <w:vAlign w:val="center"/>
          </w:tcPr>
          <w:p w14:paraId="021D06EF" w14:textId="77777777" w:rsidR="002004AF" w:rsidRPr="002004AF" w:rsidRDefault="002004AF" w:rsidP="00FC786E">
            <w:pPr>
              <w:spacing w:after="0"/>
              <w:jc w:val="center"/>
              <w:rPr>
                <w:rFonts w:ascii="Arial" w:hAnsi="Arial" w:cs="Arial"/>
                <w:b/>
                <w:bCs/>
                <w:color w:val="000000"/>
                <w:sz w:val="18"/>
                <w:szCs w:val="18"/>
              </w:rPr>
            </w:pPr>
            <w:r w:rsidRPr="002004AF">
              <w:rPr>
                <w:rFonts w:ascii="Arial" w:hAnsi="Arial" w:cs="Arial"/>
                <w:b/>
                <w:bCs/>
                <w:color w:val="000000"/>
                <w:sz w:val="18"/>
                <w:szCs w:val="18"/>
              </w:rPr>
              <w:t>L</w:t>
            </w:r>
            <w:r w:rsidRPr="002004AF">
              <w:rPr>
                <w:rFonts w:ascii="Arial" w:hAnsi="Arial" w:cs="Arial"/>
                <w:b/>
                <w:bCs/>
                <w:color w:val="000000"/>
                <w:sz w:val="18"/>
                <w:szCs w:val="18"/>
                <w:vertAlign w:val="subscript"/>
              </w:rPr>
              <w:t>CRB</w:t>
            </w:r>
          </w:p>
        </w:tc>
        <w:tc>
          <w:tcPr>
            <w:tcW w:w="0" w:type="auto"/>
            <w:shd w:val="clear" w:color="auto" w:fill="auto"/>
            <w:vAlign w:val="center"/>
          </w:tcPr>
          <w:p w14:paraId="2E9FC2DC" w14:textId="77777777" w:rsidR="002004AF" w:rsidRPr="002004AF" w:rsidRDefault="002004AF" w:rsidP="00FC786E">
            <w:pPr>
              <w:spacing w:after="0"/>
              <w:jc w:val="center"/>
              <w:rPr>
                <w:rFonts w:ascii="Arial" w:hAnsi="Arial" w:cs="Arial"/>
                <w:b/>
                <w:bCs/>
                <w:color w:val="000000"/>
                <w:sz w:val="18"/>
                <w:szCs w:val="18"/>
              </w:rPr>
            </w:pPr>
            <w:r w:rsidRPr="002004AF">
              <w:rPr>
                <w:rFonts w:ascii="Arial" w:hAnsi="Arial" w:cs="Arial"/>
                <w:b/>
                <w:bCs/>
                <w:color w:val="000000"/>
                <w:sz w:val="18"/>
                <w:szCs w:val="18"/>
              </w:rPr>
              <w:t>(MHz)</w:t>
            </w:r>
          </w:p>
        </w:tc>
        <w:tc>
          <w:tcPr>
            <w:tcW w:w="0" w:type="auto"/>
            <w:vAlign w:val="center"/>
          </w:tcPr>
          <w:p w14:paraId="42034911" w14:textId="77777777" w:rsidR="002004AF" w:rsidRPr="002004AF" w:rsidRDefault="002004AF" w:rsidP="00FC786E">
            <w:pPr>
              <w:spacing w:after="0"/>
              <w:jc w:val="center"/>
              <w:rPr>
                <w:rFonts w:ascii="Arial" w:hAnsi="Arial" w:cs="Arial"/>
                <w:b/>
                <w:bCs/>
                <w:color w:val="000000"/>
                <w:sz w:val="18"/>
                <w:szCs w:val="18"/>
              </w:rPr>
            </w:pPr>
            <w:r w:rsidRPr="002004AF">
              <w:rPr>
                <w:rFonts w:ascii="Arial" w:hAnsi="Arial" w:cs="Arial"/>
                <w:b/>
                <w:bCs/>
                <w:color w:val="000000"/>
                <w:sz w:val="18"/>
                <w:szCs w:val="18"/>
              </w:rPr>
              <w:t>(MHz)</w:t>
            </w:r>
          </w:p>
        </w:tc>
        <w:tc>
          <w:tcPr>
            <w:tcW w:w="0" w:type="auto"/>
            <w:vAlign w:val="center"/>
          </w:tcPr>
          <w:p w14:paraId="1316E52C" w14:textId="77777777" w:rsidR="002004AF" w:rsidRPr="002004AF" w:rsidRDefault="002004AF" w:rsidP="00FC786E">
            <w:pPr>
              <w:spacing w:after="0"/>
              <w:jc w:val="center"/>
              <w:rPr>
                <w:rFonts w:ascii="Arial" w:hAnsi="Arial" w:cs="Arial"/>
                <w:b/>
                <w:bCs/>
                <w:color w:val="000000"/>
                <w:sz w:val="18"/>
                <w:szCs w:val="18"/>
              </w:rPr>
            </w:pPr>
            <w:r w:rsidRPr="002004AF">
              <w:rPr>
                <w:rFonts w:ascii="Arial" w:hAnsi="Arial" w:cs="Arial"/>
                <w:b/>
                <w:bCs/>
                <w:color w:val="000000"/>
                <w:sz w:val="18"/>
                <w:szCs w:val="18"/>
              </w:rPr>
              <w:t>(dB)</w:t>
            </w:r>
          </w:p>
        </w:tc>
        <w:tc>
          <w:tcPr>
            <w:tcW w:w="0" w:type="auto"/>
            <w:vMerge/>
          </w:tcPr>
          <w:p w14:paraId="70629436" w14:textId="77777777" w:rsidR="002004AF" w:rsidRPr="002004AF" w:rsidRDefault="002004AF" w:rsidP="00FC786E">
            <w:pPr>
              <w:spacing w:after="0"/>
              <w:jc w:val="center"/>
              <w:rPr>
                <w:rFonts w:ascii="Arial" w:hAnsi="Arial" w:cs="Arial"/>
                <w:b/>
                <w:bCs/>
                <w:color w:val="000000"/>
                <w:sz w:val="18"/>
                <w:szCs w:val="18"/>
              </w:rPr>
            </w:pPr>
          </w:p>
        </w:tc>
      </w:tr>
      <w:tr w:rsidR="002004AF" w:rsidRPr="002061D7" w14:paraId="3CED710E" w14:textId="77777777" w:rsidTr="002004AF">
        <w:trPr>
          <w:trHeight w:val="300"/>
          <w:jc w:val="center"/>
        </w:trPr>
        <w:tc>
          <w:tcPr>
            <w:tcW w:w="0" w:type="auto"/>
            <w:shd w:val="clear" w:color="auto" w:fill="auto"/>
            <w:vAlign w:val="center"/>
          </w:tcPr>
          <w:p w14:paraId="004682F1" w14:textId="5EBFD064" w:rsidR="002004AF" w:rsidRPr="002004AF" w:rsidRDefault="002004AF" w:rsidP="002004AF">
            <w:pPr>
              <w:spacing w:after="0"/>
              <w:jc w:val="center"/>
              <w:rPr>
                <w:rFonts w:ascii="Arial" w:eastAsiaTheme="minorEastAsia" w:hAnsi="Arial" w:cs="Arial"/>
                <w:sz w:val="18"/>
                <w:szCs w:val="18"/>
                <w:lang w:eastAsia="zh-CN"/>
              </w:rPr>
            </w:pPr>
            <w:proofErr w:type="spellStart"/>
            <w:r w:rsidRPr="002004AF">
              <w:rPr>
                <w:rFonts w:ascii="Arial" w:eastAsiaTheme="minorEastAsia" w:hAnsi="Arial" w:cs="Arial" w:hint="eastAsia"/>
                <w:sz w:val="18"/>
                <w:szCs w:val="18"/>
                <w:lang w:eastAsia="zh-CN"/>
              </w:rPr>
              <w:t>n</w:t>
            </w:r>
            <w:r w:rsidRPr="002004AF">
              <w:rPr>
                <w:rFonts w:ascii="Arial" w:eastAsiaTheme="minorEastAsia" w:hAnsi="Arial" w:cs="Arial"/>
                <w:sz w:val="18"/>
                <w:szCs w:val="18"/>
                <w:lang w:eastAsia="zh-CN"/>
              </w:rPr>
              <w:t>X</w:t>
            </w:r>
            <w:proofErr w:type="spellEnd"/>
          </w:p>
        </w:tc>
        <w:tc>
          <w:tcPr>
            <w:tcW w:w="0" w:type="auto"/>
            <w:shd w:val="clear" w:color="auto" w:fill="auto"/>
            <w:vAlign w:val="center"/>
          </w:tcPr>
          <w:p w14:paraId="2C1A0A0E" w14:textId="6F1B828A" w:rsidR="002004AF" w:rsidRPr="002004AF" w:rsidRDefault="002004AF" w:rsidP="002004AF">
            <w:pPr>
              <w:spacing w:after="0"/>
              <w:jc w:val="center"/>
              <w:rPr>
                <w:rFonts w:ascii="Arial" w:eastAsiaTheme="minorEastAsia" w:hAnsi="Arial" w:cs="Arial"/>
                <w:sz w:val="18"/>
                <w:szCs w:val="18"/>
                <w:lang w:eastAsia="zh-CN"/>
              </w:rPr>
            </w:pPr>
            <w:proofErr w:type="spellStart"/>
            <w:r w:rsidRPr="002004AF">
              <w:rPr>
                <w:rFonts w:ascii="Arial" w:eastAsiaTheme="minorEastAsia" w:hAnsi="Arial" w:cs="Arial" w:hint="eastAsia"/>
                <w:sz w:val="18"/>
                <w:szCs w:val="18"/>
                <w:lang w:eastAsia="zh-CN"/>
              </w:rPr>
              <w:t>n</w:t>
            </w:r>
            <w:r w:rsidRPr="002004AF">
              <w:rPr>
                <w:rFonts w:ascii="Arial" w:eastAsiaTheme="minorEastAsia" w:hAnsi="Arial" w:cs="Arial"/>
                <w:sz w:val="18"/>
                <w:szCs w:val="18"/>
                <w:lang w:eastAsia="zh-CN"/>
              </w:rPr>
              <w:t>Y</w:t>
            </w:r>
            <w:proofErr w:type="spellEnd"/>
          </w:p>
        </w:tc>
        <w:tc>
          <w:tcPr>
            <w:tcW w:w="0" w:type="auto"/>
            <w:shd w:val="clear" w:color="auto" w:fill="auto"/>
            <w:noWrap/>
            <w:vAlign w:val="center"/>
          </w:tcPr>
          <w:p w14:paraId="7E007EE5" w14:textId="67F8304F" w:rsidR="002004AF" w:rsidRPr="002004AF" w:rsidRDefault="002004AF" w:rsidP="002004AF">
            <w:pPr>
              <w:spacing w:after="0"/>
              <w:jc w:val="center"/>
              <w:rPr>
                <w:rFonts w:ascii="Arial" w:eastAsiaTheme="minorEastAsia" w:hAnsi="Arial" w:cs="Arial"/>
                <w:bCs/>
                <w:sz w:val="18"/>
                <w:szCs w:val="18"/>
                <w:lang w:eastAsia="zh-CN"/>
              </w:rPr>
            </w:pPr>
            <w:proofErr w:type="spellStart"/>
            <w:proofErr w:type="gramStart"/>
            <w:r w:rsidRPr="002004AF">
              <w:rPr>
                <w:rFonts w:ascii="Arial" w:eastAsiaTheme="minorEastAsia" w:hAnsi="Arial" w:cs="Arial"/>
                <w:bCs/>
                <w:sz w:val="18"/>
                <w:szCs w:val="18"/>
                <w:lang w:eastAsia="zh-CN"/>
              </w:rPr>
              <w:t>F</w:t>
            </w:r>
            <w:r w:rsidRPr="002004AF">
              <w:rPr>
                <w:rFonts w:ascii="Arial" w:eastAsiaTheme="minorEastAsia" w:hAnsi="Arial" w:cs="Arial"/>
                <w:bCs/>
                <w:sz w:val="18"/>
                <w:szCs w:val="18"/>
                <w:vertAlign w:val="subscript"/>
                <w:lang w:eastAsia="zh-CN"/>
              </w:rPr>
              <w:t>c,UL</w:t>
            </w:r>
            <w:proofErr w:type="gramEnd"/>
            <w:r w:rsidRPr="002004AF">
              <w:rPr>
                <w:rFonts w:ascii="Arial" w:eastAsiaTheme="minorEastAsia" w:hAnsi="Arial" w:cs="Arial"/>
                <w:bCs/>
                <w:sz w:val="18"/>
                <w:szCs w:val="18"/>
                <w:vertAlign w:val="subscript"/>
                <w:lang w:eastAsia="zh-CN"/>
              </w:rPr>
              <w:t>,</w:t>
            </w:r>
            <w:r>
              <w:rPr>
                <w:rFonts w:ascii="Arial" w:eastAsiaTheme="minorEastAsia" w:hAnsi="Arial" w:cs="Arial"/>
                <w:bCs/>
                <w:sz w:val="18"/>
                <w:szCs w:val="18"/>
                <w:vertAlign w:val="subscript"/>
                <w:lang w:eastAsia="zh-CN"/>
              </w:rPr>
              <w:t>X</w:t>
            </w:r>
            <w:proofErr w:type="spellEnd"/>
          </w:p>
        </w:tc>
        <w:tc>
          <w:tcPr>
            <w:tcW w:w="0" w:type="auto"/>
            <w:shd w:val="clear" w:color="auto" w:fill="auto"/>
            <w:noWrap/>
            <w:vAlign w:val="center"/>
          </w:tcPr>
          <w:p w14:paraId="74110E2D" w14:textId="3393AB2A" w:rsidR="002004AF" w:rsidRPr="002004AF" w:rsidRDefault="002004AF" w:rsidP="002004AF">
            <w:pPr>
              <w:spacing w:after="0"/>
              <w:jc w:val="center"/>
              <w:rPr>
                <w:rFonts w:ascii="Arial" w:eastAsiaTheme="minorEastAsia" w:hAnsi="Arial" w:cs="Arial"/>
                <w:bCs/>
                <w:sz w:val="18"/>
                <w:szCs w:val="18"/>
                <w:lang w:eastAsia="zh-CN"/>
              </w:rPr>
            </w:pPr>
            <w:r w:rsidRPr="002004AF">
              <w:rPr>
                <w:rFonts w:ascii="Arial" w:eastAsiaTheme="minorEastAsia" w:hAnsi="Arial" w:cs="Arial"/>
                <w:bCs/>
                <w:sz w:val="18"/>
                <w:szCs w:val="18"/>
                <w:lang w:eastAsia="zh-CN"/>
              </w:rPr>
              <w:t>CBW</w:t>
            </w:r>
            <w:r>
              <w:rPr>
                <w:rFonts w:ascii="Arial" w:eastAsiaTheme="minorEastAsia" w:hAnsi="Arial" w:cs="Arial"/>
                <w:bCs/>
                <w:sz w:val="18"/>
                <w:szCs w:val="18"/>
                <w:vertAlign w:val="subscript"/>
                <w:lang w:eastAsia="zh-CN"/>
              </w:rPr>
              <w:t>X</w:t>
            </w:r>
          </w:p>
        </w:tc>
        <w:tc>
          <w:tcPr>
            <w:tcW w:w="0" w:type="auto"/>
            <w:shd w:val="clear" w:color="auto" w:fill="auto"/>
            <w:vAlign w:val="center"/>
          </w:tcPr>
          <w:p w14:paraId="4D59BF45" w14:textId="240B87B0" w:rsidR="002004AF" w:rsidRPr="002004AF" w:rsidRDefault="002004AF" w:rsidP="002004AF">
            <w:pPr>
              <w:spacing w:after="0"/>
              <w:jc w:val="center"/>
              <w:rPr>
                <w:rFonts w:ascii="Arial" w:eastAsiaTheme="minorEastAsia" w:hAnsi="Arial" w:cs="Arial"/>
                <w:bCs/>
                <w:sz w:val="18"/>
                <w:szCs w:val="18"/>
                <w:lang w:eastAsia="zh-CN"/>
              </w:rPr>
            </w:pPr>
            <w:proofErr w:type="spellStart"/>
            <w:r w:rsidRPr="002004AF">
              <w:rPr>
                <w:rFonts w:ascii="Arial" w:eastAsiaTheme="minorEastAsia" w:hAnsi="Arial" w:cs="Arial"/>
                <w:bCs/>
                <w:sz w:val="18"/>
                <w:szCs w:val="18"/>
                <w:lang w:eastAsia="zh-CN"/>
              </w:rPr>
              <w:t>SCS</w:t>
            </w:r>
            <w:r w:rsidRPr="002004AF">
              <w:rPr>
                <w:rFonts w:ascii="Arial" w:eastAsiaTheme="minorEastAsia" w:hAnsi="Arial" w:cs="Arial"/>
                <w:bCs/>
                <w:sz w:val="18"/>
                <w:szCs w:val="18"/>
                <w:vertAlign w:val="subscript"/>
                <w:lang w:eastAsia="zh-CN"/>
              </w:rPr>
              <w:t>x</w:t>
            </w:r>
            <w:proofErr w:type="spellEnd"/>
          </w:p>
        </w:tc>
        <w:tc>
          <w:tcPr>
            <w:tcW w:w="0" w:type="auto"/>
            <w:shd w:val="clear" w:color="auto" w:fill="auto"/>
            <w:noWrap/>
            <w:vAlign w:val="center"/>
          </w:tcPr>
          <w:p w14:paraId="070B9BB4" w14:textId="5C22E9DE" w:rsidR="002004AF" w:rsidRPr="002004AF" w:rsidRDefault="002004AF" w:rsidP="002004AF">
            <w:pPr>
              <w:spacing w:after="0"/>
              <w:jc w:val="center"/>
              <w:rPr>
                <w:rFonts w:ascii="Arial" w:eastAsiaTheme="minorEastAsia" w:hAnsi="Arial" w:cs="Arial"/>
                <w:bCs/>
                <w:sz w:val="18"/>
                <w:szCs w:val="18"/>
                <w:lang w:eastAsia="zh-CN"/>
              </w:rPr>
            </w:pPr>
            <w:proofErr w:type="gramStart"/>
            <w:r w:rsidRPr="002004AF">
              <w:rPr>
                <w:rFonts w:ascii="Arial" w:eastAsiaTheme="minorEastAsia" w:hAnsi="Arial" w:cs="Arial"/>
                <w:bCs/>
                <w:sz w:val="18"/>
                <w:szCs w:val="18"/>
                <w:lang w:eastAsia="zh-CN"/>
              </w:rPr>
              <w:t>L</w:t>
            </w:r>
            <w:r>
              <w:rPr>
                <w:rFonts w:ascii="Arial" w:eastAsiaTheme="minorEastAsia" w:hAnsi="Arial" w:cs="Arial"/>
                <w:bCs/>
                <w:sz w:val="18"/>
                <w:szCs w:val="18"/>
                <w:vertAlign w:val="subscript"/>
                <w:lang w:eastAsia="zh-CN"/>
              </w:rPr>
              <w:t>CRB</w:t>
            </w:r>
            <w:r w:rsidRPr="002004AF">
              <w:rPr>
                <w:rFonts w:ascii="Arial" w:eastAsiaTheme="minorEastAsia" w:hAnsi="Arial" w:cs="Arial"/>
                <w:bCs/>
                <w:sz w:val="18"/>
                <w:szCs w:val="18"/>
                <w:vertAlign w:val="subscript"/>
                <w:lang w:eastAsia="zh-CN"/>
              </w:rPr>
              <w:t>,</w:t>
            </w:r>
            <w:r>
              <w:rPr>
                <w:rFonts w:ascii="Arial" w:eastAsiaTheme="minorEastAsia" w:hAnsi="Arial" w:cs="Arial"/>
                <w:bCs/>
                <w:sz w:val="18"/>
                <w:szCs w:val="18"/>
                <w:vertAlign w:val="subscript"/>
                <w:lang w:eastAsia="zh-CN"/>
              </w:rPr>
              <w:t>X</w:t>
            </w:r>
            <w:proofErr w:type="gramEnd"/>
            <w:r>
              <w:rPr>
                <w:rFonts w:ascii="Arial" w:eastAsiaTheme="minorEastAsia" w:hAnsi="Arial" w:cs="Arial"/>
                <w:bCs/>
                <w:sz w:val="18"/>
                <w:szCs w:val="18"/>
                <w:vertAlign w:val="subscript"/>
                <w:lang w:eastAsia="zh-CN"/>
              </w:rPr>
              <w:t>1</w:t>
            </w:r>
            <w:r w:rsidRPr="002004AF">
              <w:rPr>
                <w:rFonts w:ascii="Arial" w:eastAsiaTheme="minorEastAsia" w:hAnsi="Arial" w:cs="Arial"/>
                <w:bCs/>
                <w:sz w:val="18"/>
                <w:szCs w:val="18"/>
                <w:lang w:eastAsia="zh-CN"/>
              </w:rPr>
              <w:t xml:space="preserve"> RB</w:t>
            </w:r>
            <w:r w:rsidRPr="002004AF">
              <w:rPr>
                <w:rFonts w:ascii="Arial" w:eastAsiaTheme="minorEastAsia" w:hAnsi="Arial" w:cs="Arial"/>
                <w:bCs/>
                <w:sz w:val="18"/>
                <w:szCs w:val="18"/>
                <w:vertAlign w:val="subscript"/>
                <w:lang w:eastAsia="zh-CN"/>
              </w:rPr>
              <w:t>start,</w:t>
            </w:r>
            <w:r>
              <w:rPr>
                <w:rFonts w:ascii="Arial" w:eastAsiaTheme="minorEastAsia" w:hAnsi="Arial" w:cs="Arial"/>
                <w:bCs/>
                <w:sz w:val="18"/>
                <w:szCs w:val="18"/>
                <w:vertAlign w:val="subscript"/>
                <w:lang w:eastAsia="zh-CN"/>
              </w:rPr>
              <w:t>X1</w:t>
            </w:r>
          </w:p>
        </w:tc>
        <w:tc>
          <w:tcPr>
            <w:tcW w:w="0" w:type="auto"/>
            <w:shd w:val="clear" w:color="auto" w:fill="auto"/>
            <w:vAlign w:val="center"/>
          </w:tcPr>
          <w:p w14:paraId="6360EF80" w14:textId="1AAE477E" w:rsidR="002004AF" w:rsidRPr="002004AF" w:rsidRDefault="002004AF" w:rsidP="002004AF">
            <w:pPr>
              <w:spacing w:after="0"/>
              <w:jc w:val="center"/>
              <w:rPr>
                <w:rFonts w:ascii="Arial" w:hAnsi="Arial" w:cs="Arial"/>
                <w:bCs/>
                <w:sz w:val="18"/>
                <w:szCs w:val="18"/>
              </w:rPr>
            </w:pPr>
            <w:proofErr w:type="spellStart"/>
            <w:proofErr w:type="gramStart"/>
            <w:r w:rsidRPr="002004AF">
              <w:rPr>
                <w:rFonts w:ascii="Arial" w:eastAsiaTheme="minorEastAsia" w:hAnsi="Arial" w:cs="Arial"/>
                <w:bCs/>
                <w:sz w:val="18"/>
                <w:szCs w:val="18"/>
                <w:lang w:eastAsia="zh-CN"/>
              </w:rPr>
              <w:t>F</w:t>
            </w:r>
            <w:r w:rsidRPr="002004AF">
              <w:rPr>
                <w:rFonts w:ascii="Arial" w:eastAsiaTheme="minorEastAsia" w:hAnsi="Arial" w:cs="Arial"/>
                <w:bCs/>
                <w:sz w:val="18"/>
                <w:szCs w:val="18"/>
                <w:vertAlign w:val="subscript"/>
                <w:lang w:eastAsia="zh-CN"/>
              </w:rPr>
              <w:t>c,DL</w:t>
            </w:r>
            <w:proofErr w:type="gramEnd"/>
            <w:r w:rsidRPr="002004AF">
              <w:rPr>
                <w:rFonts w:ascii="Arial" w:eastAsiaTheme="minorEastAsia" w:hAnsi="Arial" w:cs="Arial"/>
                <w:bCs/>
                <w:sz w:val="18"/>
                <w:szCs w:val="18"/>
                <w:vertAlign w:val="subscript"/>
                <w:lang w:eastAsia="zh-CN"/>
              </w:rPr>
              <w:t>,</w:t>
            </w:r>
            <w:r>
              <w:rPr>
                <w:rFonts w:ascii="Arial" w:eastAsiaTheme="minorEastAsia" w:hAnsi="Arial" w:cs="Arial"/>
                <w:bCs/>
                <w:sz w:val="18"/>
                <w:szCs w:val="18"/>
                <w:vertAlign w:val="subscript"/>
                <w:lang w:eastAsia="zh-CN"/>
              </w:rPr>
              <w:t>Y</w:t>
            </w:r>
            <w:proofErr w:type="spellEnd"/>
          </w:p>
        </w:tc>
        <w:tc>
          <w:tcPr>
            <w:tcW w:w="0" w:type="auto"/>
            <w:shd w:val="clear" w:color="auto" w:fill="auto"/>
            <w:noWrap/>
            <w:vAlign w:val="center"/>
          </w:tcPr>
          <w:p w14:paraId="18D0FAA9" w14:textId="376EC991" w:rsidR="002004AF" w:rsidRPr="002004AF" w:rsidRDefault="002004AF" w:rsidP="002004AF">
            <w:pPr>
              <w:spacing w:after="0"/>
              <w:jc w:val="center"/>
              <w:rPr>
                <w:rFonts w:ascii="Arial" w:eastAsiaTheme="minorEastAsia" w:hAnsi="Arial" w:cs="Arial"/>
                <w:color w:val="000000"/>
                <w:sz w:val="18"/>
                <w:szCs w:val="18"/>
                <w:lang w:eastAsia="zh-CN"/>
              </w:rPr>
            </w:pPr>
            <w:r w:rsidRPr="002004AF">
              <w:rPr>
                <w:rFonts w:ascii="Arial" w:eastAsiaTheme="minorEastAsia" w:hAnsi="Arial" w:cs="Arial"/>
                <w:bCs/>
                <w:sz w:val="18"/>
                <w:szCs w:val="18"/>
                <w:lang w:eastAsia="zh-CN"/>
              </w:rPr>
              <w:t>CBW</w:t>
            </w:r>
            <w:r>
              <w:rPr>
                <w:rFonts w:ascii="Arial" w:eastAsiaTheme="minorEastAsia" w:hAnsi="Arial" w:cs="Arial"/>
                <w:bCs/>
                <w:sz w:val="18"/>
                <w:szCs w:val="18"/>
                <w:vertAlign w:val="subscript"/>
                <w:lang w:eastAsia="zh-CN"/>
              </w:rPr>
              <w:t>Y</w:t>
            </w:r>
          </w:p>
        </w:tc>
        <w:tc>
          <w:tcPr>
            <w:tcW w:w="0" w:type="auto"/>
            <w:shd w:val="clear" w:color="auto" w:fill="auto"/>
            <w:noWrap/>
            <w:vAlign w:val="center"/>
          </w:tcPr>
          <w:p w14:paraId="242CF439" w14:textId="5C01EA8F" w:rsidR="002004AF" w:rsidRPr="002004AF" w:rsidRDefault="002004AF" w:rsidP="002004AF">
            <w:pPr>
              <w:spacing w:after="0"/>
              <w:jc w:val="center"/>
              <w:rPr>
                <w:rFonts w:ascii="Arial" w:eastAsiaTheme="minorEastAsia" w:hAnsi="Arial" w:cs="Arial"/>
                <w:bCs/>
                <w:color w:val="000000"/>
                <w:sz w:val="18"/>
                <w:szCs w:val="18"/>
                <w:lang w:eastAsia="zh-CN"/>
              </w:rPr>
            </w:pPr>
            <w:r w:rsidRPr="002004AF">
              <w:rPr>
                <w:rFonts w:ascii="Arial" w:eastAsiaTheme="minorEastAsia" w:hAnsi="Arial" w:cs="Arial"/>
                <w:bCs/>
                <w:color w:val="000000"/>
                <w:sz w:val="18"/>
                <w:szCs w:val="18"/>
                <w:lang w:eastAsia="zh-CN"/>
              </w:rPr>
              <w:t>[TBD]</w:t>
            </w:r>
          </w:p>
        </w:tc>
        <w:tc>
          <w:tcPr>
            <w:tcW w:w="0" w:type="auto"/>
            <w:shd w:val="clear" w:color="auto" w:fill="auto"/>
            <w:vAlign w:val="center"/>
          </w:tcPr>
          <w:p w14:paraId="6BA1E57A" w14:textId="784C1694" w:rsidR="002004AF" w:rsidRPr="002004AF" w:rsidRDefault="002004AF" w:rsidP="002004AF">
            <w:pPr>
              <w:spacing w:after="0"/>
              <w:jc w:val="center"/>
              <w:rPr>
                <w:rFonts w:ascii="Arial" w:eastAsiaTheme="minorEastAsia" w:hAnsi="Arial" w:cs="Arial"/>
                <w:bCs/>
                <w:color w:val="000000"/>
                <w:sz w:val="18"/>
                <w:szCs w:val="18"/>
                <w:lang w:eastAsia="zh-CN"/>
              </w:rPr>
            </w:pPr>
            <w:r w:rsidRPr="002004AF">
              <w:rPr>
                <w:rFonts w:ascii="Arial" w:eastAsiaTheme="minorEastAsia" w:hAnsi="Arial" w:cs="Arial"/>
                <w:bCs/>
                <w:color w:val="000000"/>
                <w:sz w:val="18"/>
                <w:szCs w:val="18"/>
                <w:lang w:eastAsia="zh-CN"/>
              </w:rPr>
              <w:t>&gt;</w:t>
            </w:r>
            <w:proofErr w:type="gramStart"/>
            <w:r w:rsidRPr="002004AF">
              <w:rPr>
                <w:rFonts w:ascii="Arial" w:eastAsiaTheme="minorEastAsia" w:hAnsi="Arial" w:cs="Arial"/>
                <w:bCs/>
                <w:color w:val="000000"/>
                <w:sz w:val="18"/>
                <w:szCs w:val="18"/>
                <w:lang w:eastAsia="zh-CN"/>
              </w:rPr>
              <w:t>ACLR(</w:t>
            </w:r>
            <w:proofErr w:type="gramEnd"/>
            <w:r w:rsidRPr="002004AF">
              <w:rPr>
                <w:rFonts w:ascii="Arial" w:eastAsiaTheme="minorEastAsia" w:hAnsi="Arial" w:cs="Arial"/>
                <w:bCs/>
                <w:color w:val="000000"/>
                <w:sz w:val="18"/>
                <w:szCs w:val="18"/>
                <w:lang w:eastAsia="zh-CN"/>
              </w:rPr>
              <w:t>1 or 2)</w:t>
            </w:r>
          </w:p>
        </w:tc>
      </w:tr>
      <w:tr w:rsidR="002004AF" w:rsidRPr="002061D7" w14:paraId="7ABC2E6B" w14:textId="77777777" w:rsidTr="002004AF">
        <w:trPr>
          <w:trHeight w:val="300"/>
          <w:jc w:val="center"/>
        </w:trPr>
        <w:tc>
          <w:tcPr>
            <w:tcW w:w="0" w:type="auto"/>
            <w:vAlign w:val="center"/>
          </w:tcPr>
          <w:p w14:paraId="7C170A1D" w14:textId="5E148C2F" w:rsidR="002004AF" w:rsidRPr="002004AF" w:rsidRDefault="002004AF" w:rsidP="002004AF">
            <w:pPr>
              <w:spacing w:after="0"/>
              <w:jc w:val="center"/>
              <w:rPr>
                <w:rFonts w:ascii="Arial" w:eastAsiaTheme="minorEastAsia" w:hAnsi="Arial" w:cs="Arial"/>
                <w:sz w:val="18"/>
                <w:szCs w:val="18"/>
                <w:lang w:eastAsia="zh-CN"/>
              </w:rPr>
            </w:pPr>
            <w:proofErr w:type="spellStart"/>
            <w:r w:rsidRPr="002004AF">
              <w:rPr>
                <w:rFonts w:ascii="Arial" w:eastAsiaTheme="minorEastAsia" w:hAnsi="Arial" w:cs="Arial" w:hint="eastAsia"/>
                <w:sz w:val="18"/>
                <w:szCs w:val="18"/>
                <w:lang w:eastAsia="zh-CN"/>
              </w:rPr>
              <w:t>n</w:t>
            </w:r>
            <w:r w:rsidRPr="002004AF">
              <w:rPr>
                <w:rFonts w:ascii="Arial" w:eastAsiaTheme="minorEastAsia" w:hAnsi="Arial" w:cs="Arial"/>
                <w:sz w:val="18"/>
                <w:szCs w:val="18"/>
                <w:lang w:eastAsia="zh-CN"/>
              </w:rPr>
              <w:t>X</w:t>
            </w:r>
            <w:proofErr w:type="spellEnd"/>
          </w:p>
        </w:tc>
        <w:tc>
          <w:tcPr>
            <w:tcW w:w="0" w:type="auto"/>
            <w:vAlign w:val="center"/>
          </w:tcPr>
          <w:p w14:paraId="1AEBE72F" w14:textId="626686B0" w:rsidR="002004AF" w:rsidRPr="002004AF" w:rsidRDefault="002004AF" w:rsidP="002004AF">
            <w:pPr>
              <w:spacing w:after="0"/>
              <w:jc w:val="center"/>
              <w:rPr>
                <w:rFonts w:ascii="Arial" w:eastAsiaTheme="minorEastAsia" w:hAnsi="Arial" w:cs="Arial"/>
                <w:sz w:val="18"/>
                <w:szCs w:val="18"/>
                <w:lang w:eastAsia="zh-CN"/>
              </w:rPr>
            </w:pPr>
            <w:proofErr w:type="spellStart"/>
            <w:r w:rsidRPr="002004AF">
              <w:rPr>
                <w:rFonts w:ascii="Arial" w:eastAsiaTheme="minorEastAsia" w:hAnsi="Arial" w:cs="Arial" w:hint="eastAsia"/>
                <w:sz w:val="18"/>
                <w:szCs w:val="18"/>
                <w:lang w:eastAsia="zh-CN"/>
              </w:rPr>
              <w:t>n</w:t>
            </w:r>
            <w:r w:rsidRPr="002004AF">
              <w:rPr>
                <w:rFonts w:ascii="Arial" w:eastAsiaTheme="minorEastAsia" w:hAnsi="Arial" w:cs="Arial"/>
                <w:sz w:val="18"/>
                <w:szCs w:val="18"/>
                <w:lang w:eastAsia="zh-CN"/>
              </w:rPr>
              <w:t>Y</w:t>
            </w:r>
            <w:proofErr w:type="spellEnd"/>
          </w:p>
        </w:tc>
        <w:tc>
          <w:tcPr>
            <w:tcW w:w="0" w:type="auto"/>
            <w:shd w:val="clear" w:color="auto" w:fill="auto"/>
            <w:noWrap/>
            <w:vAlign w:val="center"/>
          </w:tcPr>
          <w:p w14:paraId="6710B83C" w14:textId="4B44D745" w:rsidR="002004AF" w:rsidRPr="002004AF" w:rsidRDefault="002004AF" w:rsidP="002004AF">
            <w:pPr>
              <w:spacing w:after="0"/>
              <w:jc w:val="center"/>
              <w:rPr>
                <w:rFonts w:ascii="Arial" w:eastAsiaTheme="minorEastAsia" w:hAnsi="Arial" w:cs="Arial"/>
                <w:bCs/>
                <w:sz w:val="18"/>
                <w:szCs w:val="18"/>
                <w:lang w:eastAsia="zh-CN"/>
              </w:rPr>
            </w:pPr>
            <w:proofErr w:type="spellStart"/>
            <w:proofErr w:type="gramStart"/>
            <w:r w:rsidRPr="002004AF">
              <w:rPr>
                <w:rFonts w:ascii="Arial" w:eastAsiaTheme="minorEastAsia" w:hAnsi="Arial" w:cs="Arial"/>
                <w:bCs/>
                <w:sz w:val="18"/>
                <w:szCs w:val="18"/>
                <w:lang w:eastAsia="zh-CN"/>
              </w:rPr>
              <w:t>F</w:t>
            </w:r>
            <w:r w:rsidRPr="002004AF">
              <w:rPr>
                <w:rFonts w:ascii="Arial" w:eastAsiaTheme="minorEastAsia" w:hAnsi="Arial" w:cs="Arial"/>
                <w:bCs/>
                <w:sz w:val="18"/>
                <w:szCs w:val="18"/>
                <w:vertAlign w:val="subscript"/>
                <w:lang w:eastAsia="zh-CN"/>
              </w:rPr>
              <w:t>c,UL</w:t>
            </w:r>
            <w:proofErr w:type="gramEnd"/>
            <w:r w:rsidRPr="002004AF">
              <w:rPr>
                <w:rFonts w:ascii="Arial" w:eastAsiaTheme="minorEastAsia" w:hAnsi="Arial" w:cs="Arial"/>
                <w:bCs/>
                <w:sz w:val="18"/>
                <w:szCs w:val="18"/>
                <w:vertAlign w:val="subscript"/>
                <w:lang w:eastAsia="zh-CN"/>
              </w:rPr>
              <w:t>,</w:t>
            </w:r>
            <w:r>
              <w:rPr>
                <w:rFonts w:ascii="Arial" w:eastAsiaTheme="minorEastAsia" w:hAnsi="Arial" w:cs="Arial"/>
                <w:bCs/>
                <w:sz w:val="18"/>
                <w:szCs w:val="18"/>
                <w:vertAlign w:val="subscript"/>
                <w:lang w:eastAsia="zh-CN"/>
              </w:rPr>
              <w:t>X</w:t>
            </w:r>
            <w:proofErr w:type="spellEnd"/>
          </w:p>
        </w:tc>
        <w:tc>
          <w:tcPr>
            <w:tcW w:w="0" w:type="auto"/>
            <w:shd w:val="clear" w:color="auto" w:fill="auto"/>
            <w:noWrap/>
            <w:vAlign w:val="center"/>
          </w:tcPr>
          <w:p w14:paraId="0778BE8D" w14:textId="5DB9B289" w:rsidR="002004AF" w:rsidRPr="002004AF" w:rsidRDefault="002004AF" w:rsidP="002004AF">
            <w:pPr>
              <w:spacing w:after="0"/>
              <w:jc w:val="center"/>
              <w:rPr>
                <w:rFonts w:ascii="Arial" w:eastAsiaTheme="minorEastAsia" w:hAnsi="Arial" w:cs="Arial"/>
                <w:bCs/>
                <w:sz w:val="18"/>
                <w:szCs w:val="18"/>
                <w:lang w:eastAsia="zh-CN"/>
              </w:rPr>
            </w:pPr>
            <w:r w:rsidRPr="002004AF">
              <w:rPr>
                <w:rFonts w:ascii="Arial" w:eastAsiaTheme="minorEastAsia" w:hAnsi="Arial" w:cs="Arial"/>
                <w:bCs/>
                <w:sz w:val="18"/>
                <w:szCs w:val="18"/>
                <w:lang w:eastAsia="zh-CN"/>
              </w:rPr>
              <w:t>CBW</w:t>
            </w:r>
            <w:r>
              <w:rPr>
                <w:rFonts w:ascii="Arial" w:eastAsiaTheme="minorEastAsia" w:hAnsi="Arial" w:cs="Arial"/>
                <w:bCs/>
                <w:sz w:val="18"/>
                <w:szCs w:val="18"/>
                <w:vertAlign w:val="subscript"/>
                <w:lang w:eastAsia="zh-CN"/>
              </w:rPr>
              <w:t>X</w:t>
            </w:r>
          </w:p>
        </w:tc>
        <w:tc>
          <w:tcPr>
            <w:tcW w:w="0" w:type="auto"/>
            <w:vAlign w:val="center"/>
          </w:tcPr>
          <w:p w14:paraId="3E32D827" w14:textId="3B5C45FC" w:rsidR="002004AF" w:rsidRPr="002004AF" w:rsidRDefault="002004AF" w:rsidP="002004AF">
            <w:pPr>
              <w:spacing w:after="0"/>
              <w:jc w:val="center"/>
              <w:rPr>
                <w:rFonts w:ascii="Arial" w:eastAsiaTheme="minorEastAsia" w:hAnsi="Arial" w:cs="Arial"/>
                <w:bCs/>
                <w:sz w:val="18"/>
                <w:szCs w:val="18"/>
                <w:lang w:eastAsia="zh-CN"/>
              </w:rPr>
            </w:pPr>
            <w:proofErr w:type="spellStart"/>
            <w:r w:rsidRPr="002004AF">
              <w:rPr>
                <w:rFonts w:ascii="Arial" w:eastAsiaTheme="minorEastAsia" w:hAnsi="Arial" w:cs="Arial"/>
                <w:bCs/>
                <w:sz w:val="18"/>
                <w:szCs w:val="18"/>
                <w:lang w:eastAsia="zh-CN"/>
              </w:rPr>
              <w:t>SCS</w:t>
            </w:r>
            <w:r w:rsidRPr="002004AF">
              <w:rPr>
                <w:rFonts w:ascii="Arial" w:eastAsiaTheme="minorEastAsia" w:hAnsi="Arial" w:cs="Arial"/>
                <w:bCs/>
                <w:sz w:val="18"/>
                <w:szCs w:val="18"/>
                <w:vertAlign w:val="subscript"/>
                <w:lang w:eastAsia="zh-CN"/>
              </w:rPr>
              <w:t>x</w:t>
            </w:r>
            <w:proofErr w:type="spellEnd"/>
          </w:p>
        </w:tc>
        <w:tc>
          <w:tcPr>
            <w:tcW w:w="0" w:type="auto"/>
            <w:shd w:val="clear" w:color="auto" w:fill="auto"/>
            <w:noWrap/>
            <w:vAlign w:val="center"/>
          </w:tcPr>
          <w:p w14:paraId="3F9B1B19" w14:textId="4272DF70" w:rsidR="002004AF" w:rsidRPr="002004AF" w:rsidRDefault="002004AF" w:rsidP="002004AF">
            <w:pPr>
              <w:spacing w:after="0"/>
              <w:jc w:val="center"/>
              <w:rPr>
                <w:rFonts w:ascii="Arial" w:eastAsiaTheme="minorEastAsia" w:hAnsi="Arial" w:cs="Arial"/>
                <w:bCs/>
                <w:sz w:val="18"/>
                <w:szCs w:val="18"/>
                <w:lang w:eastAsia="zh-CN"/>
              </w:rPr>
            </w:pPr>
            <w:proofErr w:type="gramStart"/>
            <w:r w:rsidRPr="002004AF">
              <w:rPr>
                <w:rFonts w:ascii="Arial" w:eastAsiaTheme="minorEastAsia" w:hAnsi="Arial" w:cs="Arial"/>
                <w:bCs/>
                <w:sz w:val="18"/>
                <w:szCs w:val="18"/>
                <w:lang w:eastAsia="zh-CN"/>
              </w:rPr>
              <w:t>L</w:t>
            </w:r>
            <w:r>
              <w:rPr>
                <w:rFonts w:ascii="Arial" w:eastAsiaTheme="minorEastAsia" w:hAnsi="Arial" w:cs="Arial"/>
                <w:bCs/>
                <w:sz w:val="18"/>
                <w:szCs w:val="18"/>
                <w:vertAlign w:val="subscript"/>
                <w:lang w:eastAsia="zh-CN"/>
              </w:rPr>
              <w:t>CRB</w:t>
            </w:r>
            <w:r w:rsidRPr="002004AF">
              <w:rPr>
                <w:rFonts w:ascii="Arial" w:eastAsiaTheme="minorEastAsia" w:hAnsi="Arial" w:cs="Arial"/>
                <w:bCs/>
                <w:sz w:val="18"/>
                <w:szCs w:val="18"/>
                <w:vertAlign w:val="subscript"/>
                <w:lang w:eastAsia="zh-CN"/>
              </w:rPr>
              <w:t>,x</w:t>
            </w:r>
            <w:proofErr w:type="gramEnd"/>
            <w:r>
              <w:rPr>
                <w:rFonts w:ascii="Arial" w:eastAsiaTheme="minorEastAsia" w:hAnsi="Arial" w:cs="Arial"/>
                <w:bCs/>
                <w:sz w:val="18"/>
                <w:szCs w:val="18"/>
                <w:vertAlign w:val="subscript"/>
                <w:lang w:eastAsia="zh-CN"/>
              </w:rPr>
              <w:t>2</w:t>
            </w:r>
            <w:r w:rsidRPr="002004AF">
              <w:rPr>
                <w:rFonts w:ascii="Arial" w:eastAsiaTheme="minorEastAsia" w:hAnsi="Arial" w:cs="Arial"/>
                <w:bCs/>
                <w:sz w:val="18"/>
                <w:szCs w:val="18"/>
                <w:lang w:eastAsia="zh-CN"/>
              </w:rPr>
              <w:t xml:space="preserve"> RB</w:t>
            </w:r>
            <w:r w:rsidRPr="002004AF">
              <w:rPr>
                <w:rFonts w:ascii="Arial" w:eastAsiaTheme="minorEastAsia" w:hAnsi="Arial" w:cs="Arial"/>
                <w:bCs/>
                <w:sz w:val="18"/>
                <w:szCs w:val="18"/>
                <w:vertAlign w:val="subscript"/>
                <w:lang w:eastAsia="zh-CN"/>
              </w:rPr>
              <w:t>start,</w:t>
            </w:r>
            <w:r>
              <w:rPr>
                <w:rFonts w:ascii="Arial" w:eastAsiaTheme="minorEastAsia" w:hAnsi="Arial" w:cs="Arial"/>
                <w:bCs/>
                <w:sz w:val="18"/>
                <w:szCs w:val="18"/>
                <w:vertAlign w:val="subscript"/>
                <w:lang w:eastAsia="zh-CN"/>
              </w:rPr>
              <w:t>X2</w:t>
            </w:r>
          </w:p>
        </w:tc>
        <w:tc>
          <w:tcPr>
            <w:tcW w:w="0" w:type="auto"/>
            <w:shd w:val="clear" w:color="auto" w:fill="auto"/>
            <w:vAlign w:val="center"/>
          </w:tcPr>
          <w:p w14:paraId="3C6B5A23" w14:textId="3F9D1E81" w:rsidR="002004AF" w:rsidRPr="002004AF" w:rsidRDefault="002004AF" w:rsidP="002004AF">
            <w:pPr>
              <w:spacing w:after="0"/>
              <w:jc w:val="center"/>
              <w:rPr>
                <w:rFonts w:ascii="Arial" w:eastAsiaTheme="minorEastAsia" w:hAnsi="Arial" w:cs="Arial"/>
                <w:bCs/>
                <w:sz w:val="18"/>
                <w:szCs w:val="18"/>
                <w:lang w:eastAsia="zh-CN"/>
              </w:rPr>
            </w:pPr>
            <w:proofErr w:type="spellStart"/>
            <w:proofErr w:type="gramStart"/>
            <w:r w:rsidRPr="002004AF">
              <w:rPr>
                <w:rFonts w:ascii="Arial" w:eastAsiaTheme="minorEastAsia" w:hAnsi="Arial" w:cs="Arial"/>
                <w:bCs/>
                <w:sz w:val="18"/>
                <w:szCs w:val="18"/>
                <w:lang w:eastAsia="zh-CN"/>
              </w:rPr>
              <w:t>F</w:t>
            </w:r>
            <w:r w:rsidRPr="002004AF">
              <w:rPr>
                <w:rFonts w:ascii="Arial" w:eastAsiaTheme="minorEastAsia" w:hAnsi="Arial" w:cs="Arial"/>
                <w:bCs/>
                <w:sz w:val="18"/>
                <w:szCs w:val="18"/>
                <w:vertAlign w:val="subscript"/>
                <w:lang w:eastAsia="zh-CN"/>
              </w:rPr>
              <w:t>c,DL</w:t>
            </w:r>
            <w:proofErr w:type="gramEnd"/>
            <w:r w:rsidRPr="002004AF">
              <w:rPr>
                <w:rFonts w:ascii="Arial" w:eastAsiaTheme="minorEastAsia" w:hAnsi="Arial" w:cs="Arial"/>
                <w:bCs/>
                <w:sz w:val="18"/>
                <w:szCs w:val="18"/>
                <w:vertAlign w:val="subscript"/>
                <w:lang w:eastAsia="zh-CN"/>
              </w:rPr>
              <w:t>,</w:t>
            </w:r>
            <w:r>
              <w:rPr>
                <w:rFonts w:ascii="Arial" w:eastAsiaTheme="minorEastAsia" w:hAnsi="Arial" w:cs="Arial"/>
                <w:bCs/>
                <w:sz w:val="18"/>
                <w:szCs w:val="18"/>
                <w:vertAlign w:val="subscript"/>
                <w:lang w:eastAsia="zh-CN"/>
              </w:rPr>
              <w:t>Y</w:t>
            </w:r>
            <w:proofErr w:type="spellEnd"/>
          </w:p>
        </w:tc>
        <w:tc>
          <w:tcPr>
            <w:tcW w:w="0" w:type="auto"/>
            <w:shd w:val="clear" w:color="auto" w:fill="auto"/>
            <w:noWrap/>
            <w:vAlign w:val="center"/>
          </w:tcPr>
          <w:p w14:paraId="7D6DB233" w14:textId="0EC4DF5C" w:rsidR="002004AF" w:rsidRPr="002004AF" w:rsidRDefault="002004AF" w:rsidP="002004AF">
            <w:pPr>
              <w:spacing w:after="0"/>
              <w:jc w:val="center"/>
              <w:rPr>
                <w:rFonts w:ascii="Arial" w:eastAsiaTheme="minorEastAsia" w:hAnsi="Arial" w:cs="Arial"/>
                <w:color w:val="000000"/>
                <w:sz w:val="18"/>
                <w:szCs w:val="18"/>
                <w:lang w:eastAsia="zh-CN"/>
              </w:rPr>
            </w:pPr>
            <w:r w:rsidRPr="002004AF">
              <w:rPr>
                <w:rFonts w:ascii="Arial" w:eastAsiaTheme="minorEastAsia" w:hAnsi="Arial" w:cs="Arial"/>
                <w:bCs/>
                <w:sz w:val="18"/>
                <w:szCs w:val="18"/>
                <w:lang w:eastAsia="zh-CN"/>
              </w:rPr>
              <w:t>CBW</w:t>
            </w:r>
            <w:r>
              <w:rPr>
                <w:rFonts w:ascii="Arial" w:eastAsiaTheme="minorEastAsia" w:hAnsi="Arial" w:cs="Arial"/>
                <w:bCs/>
                <w:sz w:val="18"/>
                <w:szCs w:val="18"/>
                <w:vertAlign w:val="subscript"/>
                <w:lang w:eastAsia="zh-CN"/>
              </w:rPr>
              <w:t>Y</w:t>
            </w:r>
          </w:p>
        </w:tc>
        <w:tc>
          <w:tcPr>
            <w:tcW w:w="0" w:type="auto"/>
            <w:shd w:val="clear" w:color="auto" w:fill="auto"/>
            <w:noWrap/>
            <w:vAlign w:val="center"/>
          </w:tcPr>
          <w:p w14:paraId="745A4549" w14:textId="45731202" w:rsidR="002004AF" w:rsidRPr="002004AF" w:rsidRDefault="002004AF" w:rsidP="002004AF">
            <w:pPr>
              <w:spacing w:after="0"/>
              <w:jc w:val="center"/>
              <w:rPr>
                <w:rFonts w:ascii="Arial" w:eastAsiaTheme="minorEastAsia" w:hAnsi="Arial" w:cs="Arial"/>
                <w:bCs/>
                <w:color w:val="000000"/>
                <w:sz w:val="18"/>
                <w:szCs w:val="18"/>
                <w:lang w:eastAsia="zh-CN"/>
              </w:rPr>
            </w:pPr>
            <w:r w:rsidRPr="002004AF">
              <w:rPr>
                <w:rFonts w:ascii="Arial" w:eastAsiaTheme="minorEastAsia" w:hAnsi="Arial" w:cs="Arial"/>
                <w:bCs/>
                <w:color w:val="000000"/>
                <w:sz w:val="18"/>
                <w:szCs w:val="18"/>
                <w:lang w:eastAsia="zh-CN"/>
              </w:rPr>
              <w:t>[TBD]</w:t>
            </w:r>
          </w:p>
        </w:tc>
        <w:tc>
          <w:tcPr>
            <w:tcW w:w="0" w:type="auto"/>
            <w:vAlign w:val="center"/>
          </w:tcPr>
          <w:p w14:paraId="4620FDFA" w14:textId="26684F5A" w:rsidR="002004AF" w:rsidRPr="002004AF" w:rsidRDefault="002004AF" w:rsidP="002004AF">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C-IM (optional)</w:t>
            </w:r>
          </w:p>
        </w:tc>
      </w:tr>
    </w:tbl>
    <w:p w14:paraId="425BD89E" w14:textId="5891ED07" w:rsidR="002004AF" w:rsidRDefault="002004AF" w:rsidP="00CB114C">
      <w:pPr>
        <w:rPr>
          <w:lang w:val="en-GB" w:eastAsia="zh-CN"/>
        </w:rPr>
      </w:pPr>
    </w:p>
    <w:p w14:paraId="00C0A29B" w14:textId="6D7AECDD" w:rsidR="007331E3" w:rsidRDefault="007331E3" w:rsidP="007331E3">
      <w:pPr>
        <w:pStyle w:val="Heading2"/>
        <w:tabs>
          <w:tab w:val="clear" w:pos="1427"/>
          <w:tab w:val="num" w:pos="993"/>
        </w:tabs>
        <w:spacing w:after="240"/>
        <w:ind w:left="567"/>
        <w:rPr>
          <w:lang w:eastAsia="zh-CN"/>
        </w:rPr>
      </w:pPr>
      <w:r w:rsidRPr="005A3DB0">
        <w:rPr>
          <w:lang w:eastAsia="zh-CN"/>
        </w:rPr>
        <w:t xml:space="preserve">MSD due to </w:t>
      </w:r>
      <w:r>
        <w:rPr>
          <w:lang w:eastAsia="zh-CN"/>
        </w:rPr>
        <w:t>Harmonics</w:t>
      </w:r>
    </w:p>
    <w:p w14:paraId="713F1841" w14:textId="24E34EA7" w:rsidR="002004AF" w:rsidRDefault="000719A1" w:rsidP="00CB114C">
      <w:pPr>
        <w:rPr>
          <w:lang w:val="en-GB" w:eastAsia="zh-CN"/>
        </w:rPr>
      </w:pPr>
      <w:r>
        <w:rPr>
          <w:lang w:val="en-GB" w:eastAsia="zh-CN"/>
        </w:rPr>
        <w:t>For MSD due to harmonics, WF [1] proposes two options: option 1 where both UL and DL carrier frequencies are specified, and option 2 where the carrier frequencies are not captured. We have been proponents of option 1 since the early discussions on this topic for the simple reason to align MSD specifications due to Harmonic interference with the conventions agreed for MSD due to dual uplink interference.</w:t>
      </w:r>
    </w:p>
    <w:p w14:paraId="3F4D20B4" w14:textId="3A631595" w:rsidR="000719A1" w:rsidRDefault="000719A1" w:rsidP="00CB114C">
      <w:pPr>
        <w:rPr>
          <w:lang w:val="en-GB" w:eastAsia="zh-CN"/>
        </w:rPr>
      </w:pPr>
      <w:r w:rsidRPr="002004AF">
        <w:rPr>
          <w:b/>
          <w:bCs/>
          <w:lang w:val="en-GB" w:eastAsia="zh-CN"/>
        </w:rPr>
        <w:lastRenderedPageBreak/>
        <w:t xml:space="preserve">Proposal </w:t>
      </w:r>
      <w:r>
        <w:rPr>
          <w:b/>
          <w:bCs/>
          <w:lang w:val="en-GB" w:eastAsia="zh-CN"/>
        </w:rPr>
        <w:t>3</w:t>
      </w:r>
      <w:r w:rsidRPr="002004AF">
        <w:rPr>
          <w:b/>
          <w:bCs/>
          <w:lang w:val="en-GB" w:eastAsia="zh-CN"/>
        </w:rPr>
        <w:t xml:space="preserve">: For MSD due to </w:t>
      </w:r>
      <w:r>
        <w:rPr>
          <w:b/>
          <w:bCs/>
          <w:lang w:val="en-GB" w:eastAsia="zh-CN"/>
        </w:rPr>
        <w:t>harmonic interference</w:t>
      </w:r>
      <w:r w:rsidRPr="002004AF">
        <w:rPr>
          <w:b/>
          <w:bCs/>
          <w:lang w:val="en-GB" w:eastAsia="zh-CN"/>
        </w:rPr>
        <w:t>, keep 1 test point per NR-CA combination</w:t>
      </w:r>
      <w:r>
        <w:rPr>
          <w:b/>
          <w:bCs/>
          <w:lang w:val="en-GB" w:eastAsia="zh-CN"/>
        </w:rPr>
        <w:t xml:space="preserve"> for direct harmonic hit, and 1 test point for near miss cases based on WF [1] option 1 table format as shown in </w:t>
      </w:r>
      <w:r w:rsidR="00FE0D05" w:rsidRPr="00FE0D05">
        <w:rPr>
          <w:b/>
          <w:bCs/>
          <w:lang w:val="en-GB" w:eastAsia="zh-CN"/>
        </w:rPr>
        <w:fldChar w:fldCharType="begin"/>
      </w:r>
      <w:r w:rsidR="00FE0D05" w:rsidRPr="00FE0D05">
        <w:rPr>
          <w:b/>
          <w:bCs/>
          <w:lang w:val="en-GB" w:eastAsia="zh-CN"/>
        </w:rPr>
        <w:instrText xml:space="preserve"> REF _Ref95754167 \h  \* MERGEFORMAT </w:instrText>
      </w:r>
      <w:r w:rsidR="00FE0D05" w:rsidRPr="00FE0D05">
        <w:rPr>
          <w:b/>
          <w:bCs/>
          <w:lang w:val="en-GB" w:eastAsia="zh-CN"/>
        </w:rPr>
      </w:r>
      <w:r w:rsidR="00FE0D05" w:rsidRPr="00FE0D05">
        <w:rPr>
          <w:b/>
          <w:bCs/>
          <w:lang w:val="en-GB" w:eastAsia="zh-CN"/>
        </w:rPr>
        <w:fldChar w:fldCharType="separate"/>
      </w:r>
      <w:r w:rsidR="00FE0D05" w:rsidRPr="00FE0D05">
        <w:rPr>
          <w:b/>
          <w:bCs/>
        </w:rPr>
        <w:t xml:space="preserve">Table </w:t>
      </w:r>
      <w:r w:rsidR="00FE0D05" w:rsidRPr="00FE0D05">
        <w:rPr>
          <w:b/>
          <w:bCs/>
          <w:noProof/>
        </w:rPr>
        <w:t>2</w:t>
      </w:r>
      <w:r w:rsidR="00FE0D05" w:rsidRPr="00FE0D05">
        <w:rPr>
          <w:b/>
          <w:bCs/>
          <w:lang w:val="en-GB" w:eastAsia="zh-CN"/>
        </w:rPr>
        <w:fldChar w:fldCharType="end"/>
      </w:r>
      <w:r w:rsidR="00FE0D05" w:rsidRPr="00FE0D05">
        <w:rPr>
          <w:b/>
          <w:bCs/>
          <w:lang w:val="en-GB" w:eastAsia="zh-CN"/>
        </w:rPr>
        <w:t xml:space="preserve"> </w:t>
      </w:r>
      <w:r w:rsidRPr="002004AF">
        <w:rPr>
          <w:b/>
          <w:bCs/>
          <w:lang w:val="en-GB" w:eastAsia="zh-CN"/>
        </w:rPr>
        <w:t>below</w:t>
      </w:r>
    </w:p>
    <w:p w14:paraId="6F25EB63" w14:textId="16613AA4" w:rsidR="000719A1" w:rsidRDefault="000719A1" w:rsidP="000719A1">
      <w:pPr>
        <w:pStyle w:val="Caption"/>
        <w:rPr>
          <w:lang w:val="en-GB" w:eastAsia="zh-CN"/>
        </w:rPr>
      </w:pPr>
      <w:bookmarkStart w:id="3" w:name="_Ref95754167"/>
      <w:r>
        <w:t xml:space="preserve">Table </w:t>
      </w:r>
      <w:fldSimple w:instr=" SEQ Table \* ARABIC ">
        <w:r>
          <w:rPr>
            <w:noProof/>
          </w:rPr>
          <w:t>2</w:t>
        </w:r>
      </w:fldSimple>
      <w:bookmarkEnd w:id="3"/>
      <w:r>
        <w:t>: Proposal to simplify MSD tables due to harmonic interference for NR-CA.</w:t>
      </w:r>
    </w:p>
    <w:tbl>
      <w:tblPr>
        <w:tblW w:w="0" w:type="auto"/>
        <w:jc w:val="center"/>
        <w:tblLook w:val="04A0" w:firstRow="1" w:lastRow="0" w:firstColumn="1" w:lastColumn="0" w:noHBand="0" w:noVBand="1"/>
      </w:tblPr>
      <w:tblGrid>
        <w:gridCol w:w="894"/>
        <w:gridCol w:w="895"/>
        <w:gridCol w:w="706"/>
        <w:gridCol w:w="792"/>
        <w:gridCol w:w="1447"/>
        <w:gridCol w:w="1645"/>
        <w:gridCol w:w="706"/>
        <w:gridCol w:w="792"/>
        <w:gridCol w:w="616"/>
        <w:gridCol w:w="1964"/>
      </w:tblGrid>
      <w:tr w:rsidR="000719A1" w:rsidRPr="002061D7" w14:paraId="26E4241C" w14:textId="77777777" w:rsidTr="000719A1">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D6F1FF7" w14:textId="77777777" w:rsidR="000719A1" w:rsidRPr="00A14A8B" w:rsidRDefault="000719A1" w:rsidP="00FC786E">
            <w:pPr>
              <w:spacing w:after="0"/>
              <w:jc w:val="center"/>
              <w:rPr>
                <w:rFonts w:ascii="Arial" w:hAnsi="Arial" w:cs="Arial"/>
                <w:b/>
                <w:bCs/>
                <w:color w:val="000000"/>
                <w:sz w:val="18"/>
                <w:szCs w:val="18"/>
              </w:rPr>
            </w:pPr>
            <w:r w:rsidRPr="00A14A8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B2A152E" w14:textId="77777777" w:rsidR="000719A1" w:rsidRPr="00A14A8B" w:rsidRDefault="000719A1" w:rsidP="00FC786E">
            <w:pPr>
              <w:spacing w:after="0"/>
              <w:jc w:val="center"/>
              <w:rPr>
                <w:rFonts w:ascii="Arial" w:hAnsi="Arial" w:cs="Arial"/>
                <w:b/>
                <w:bCs/>
                <w:color w:val="000000"/>
                <w:sz w:val="18"/>
                <w:szCs w:val="18"/>
              </w:rPr>
            </w:pPr>
            <w:r w:rsidRPr="00A14A8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7B665E" w14:textId="77777777" w:rsidR="000719A1" w:rsidRPr="00A14A8B" w:rsidRDefault="000719A1" w:rsidP="00FC786E">
            <w:pPr>
              <w:spacing w:after="0"/>
              <w:jc w:val="center"/>
              <w:rPr>
                <w:rFonts w:ascii="Arial" w:hAnsi="Arial" w:cs="Arial"/>
                <w:b/>
                <w:bCs/>
                <w:color w:val="000000"/>
                <w:sz w:val="18"/>
                <w:szCs w:val="18"/>
              </w:rPr>
            </w:pPr>
            <w:r w:rsidRPr="00A14A8B">
              <w:rPr>
                <w:rFonts w:ascii="Arial" w:hAnsi="Arial" w:cs="Arial"/>
                <w:b/>
                <w:bCs/>
                <w:color w:val="000000"/>
                <w:sz w:val="18"/>
                <w:szCs w:val="18"/>
              </w:rPr>
              <w:t>UL F</w:t>
            </w:r>
            <w:r w:rsidRPr="00A14A8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130A21" w14:textId="77777777" w:rsidR="000719A1" w:rsidRPr="00A14A8B" w:rsidRDefault="000719A1" w:rsidP="00FC786E">
            <w:pPr>
              <w:spacing w:after="0"/>
              <w:jc w:val="center"/>
              <w:rPr>
                <w:rFonts w:ascii="Arial" w:hAnsi="Arial" w:cs="Arial"/>
                <w:b/>
                <w:bCs/>
                <w:color w:val="000000"/>
                <w:sz w:val="18"/>
                <w:szCs w:val="18"/>
              </w:rPr>
            </w:pPr>
            <w:r w:rsidRPr="00A14A8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784FA2" w14:textId="77777777" w:rsidR="000719A1" w:rsidRPr="00A14A8B" w:rsidRDefault="000719A1" w:rsidP="00FC786E">
            <w:pPr>
              <w:spacing w:after="0"/>
              <w:jc w:val="center"/>
              <w:rPr>
                <w:rFonts w:ascii="Arial" w:eastAsiaTheme="minorEastAsia" w:hAnsi="Arial" w:cs="Arial"/>
                <w:b/>
                <w:bCs/>
                <w:color w:val="000000"/>
                <w:sz w:val="18"/>
                <w:szCs w:val="18"/>
                <w:lang w:eastAsia="zh-CN"/>
              </w:rPr>
            </w:pPr>
            <w:r w:rsidRPr="00A14A8B">
              <w:rPr>
                <w:rFonts w:ascii="Arial" w:eastAsiaTheme="minorEastAsia" w:hAnsi="Arial" w:cs="Arial" w:hint="eastAsia"/>
                <w:b/>
                <w:bCs/>
                <w:color w:val="000000"/>
                <w:sz w:val="18"/>
                <w:szCs w:val="18"/>
                <w:lang w:eastAsia="zh-CN"/>
              </w:rPr>
              <w:t>S</w:t>
            </w:r>
            <w:r w:rsidRPr="00A14A8B">
              <w:rPr>
                <w:rFonts w:ascii="Arial" w:eastAsiaTheme="minorEastAsia" w:hAnsi="Arial" w:cs="Arial"/>
                <w:b/>
                <w:bCs/>
                <w:color w:val="000000"/>
                <w:sz w:val="18"/>
                <w:szCs w:val="18"/>
                <w:lang w:eastAsia="zh-CN"/>
              </w:rPr>
              <w:t>CS of UL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93C3CD" w14:textId="77777777" w:rsidR="000719A1" w:rsidRPr="00A14A8B" w:rsidRDefault="000719A1" w:rsidP="00FC786E">
            <w:pPr>
              <w:spacing w:after="0"/>
              <w:jc w:val="center"/>
              <w:rPr>
                <w:rFonts w:ascii="Arial" w:hAnsi="Arial" w:cs="Arial"/>
                <w:b/>
                <w:bCs/>
                <w:color w:val="000000"/>
                <w:sz w:val="18"/>
                <w:szCs w:val="18"/>
              </w:rPr>
            </w:pPr>
            <w:r w:rsidRPr="00A14A8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CB9A64" w14:textId="77777777" w:rsidR="000719A1" w:rsidRPr="00A14A8B" w:rsidRDefault="000719A1" w:rsidP="00FC786E">
            <w:pPr>
              <w:spacing w:after="0"/>
              <w:jc w:val="center"/>
              <w:rPr>
                <w:rFonts w:ascii="Arial" w:hAnsi="Arial" w:cs="Arial"/>
                <w:b/>
                <w:bCs/>
                <w:color w:val="000000"/>
                <w:sz w:val="18"/>
                <w:szCs w:val="18"/>
              </w:rPr>
            </w:pPr>
            <w:r w:rsidRPr="00A14A8B">
              <w:rPr>
                <w:rFonts w:ascii="Arial" w:hAnsi="Arial" w:cs="Arial"/>
                <w:b/>
                <w:bCs/>
                <w:color w:val="000000"/>
                <w:sz w:val="18"/>
                <w:szCs w:val="18"/>
              </w:rPr>
              <w:t>DL F</w:t>
            </w:r>
            <w:r w:rsidRPr="00A14A8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5CEEBF2D" w14:textId="77777777" w:rsidR="000719A1" w:rsidRPr="00A14A8B" w:rsidRDefault="000719A1" w:rsidP="00FC786E">
            <w:pPr>
              <w:spacing w:after="0"/>
              <w:jc w:val="center"/>
              <w:rPr>
                <w:rFonts w:ascii="Arial" w:hAnsi="Arial" w:cs="Arial"/>
                <w:b/>
                <w:bCs/>
                <w:color w:val="000000"/>
                <w:sz w:val="18"/>
                <w:szCs w:val="18"/>
              </w:rPr>
            </w:pPr>
            <w:r w:rsidRPr="00A14A8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4E28FAD0" w14:textId="77777777" w:rsidR="000719A1" w:rsidRPr="00A14A8B" w:rsidRDefault="000719A1" w:rsidP="00FC786E">
            <w:pPr>
              <w:spacing w:after="0"/>
              <w:jc w:val="center"/>
              <w:rPr>
                <w:rFonts w:ascii="Arial" w:hAnsi="Arial" w:cs="Arial"/>
                <w:b/>
                <w:bCs/>
                <w:color w:val="000000"/>
                <w:sz w:val="18"/>
                <w:szCs w:val="18"/>
              </w:rPr>
            </w:pPr>
            <w:r w:rsidRPr="00A14A8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52AD2C2" w14:textId="77777777" w:rsidR="000719A1" w:rsidRPr="00A14A8B" w:rsidRDefault="000719A1" w:rsidP="00FC786E">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0719A1" w:rsidRPr="002061D7" w14:paraId="7780F2DD" w14:textId="77777777" w:rsidTr="000719A1">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4A1287" w14:textId="77777777" w:rsidR="000719A1" w:rsidRPr="00A14A8B" w:rsidRDefault="000719A1" w:rsidP="00FC786E">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B57C0A" w14:textId="77777777" w:rsidR="000719A1" w:rsidRPr="00A14A8B" w:rsidRDefault="000719A1" w:rsidP="00FC786E">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6471E9" w14:textId="77777777" w:rsidR="000719A1" w:rsidRPr="00A14A8B" w:rsidRDefault="000719A1" w:rsidP="00FC786E">
            <w:pPr>
              <w:spacing w:after="0"/>
              <w:jc w:val="center"/>
              <w:rPr>
                <w:rFonts w:ascii="Arial" w:hAnsi="Arial" w:cs="Arial"/>
                <w:b/>
                <w:bCs/>
                <w:color w:val="000000"/>
                <w:sz w:val="18"/>
                <w:szCs w:val="18"/>
              </w:rPr>
            </w:pPr>
            <w:r w:rsidRPr="00A14A8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72CF28" w14:textId="77777777" w:rsidR="000719A1" w:rsidRPr="00A14A8B" w:rsidRDefault="000719A1" w:rsidP="00FC786E">
            <w:pPr>
              <w:spacing w:after="0"/>
              <w:jc w:val="center"/>
              <w:rPr>
                <w:rFonts w:ascii="Arial" w:hAnsi="Arial" w:cs="Arial"/>
                <w:b/>
                <w:bCs/>
                <w:color w:val="000000"/>
                <w:sz w:val="18"/>
                <w:szCs w:val="18"/>
              </w:rPr>
            </w:pPr>
            <w:r w:rsidRPr="00A14A8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8237BB" w14:textId="77777777" w:rsidR="000719A1" w:rsidRPr="00A14A8B" w:rsidRDefault="000719A1" w:rsidP="00FC786E">
            <w:pPr>
              <w:spacing w:after="0"/>
              <w:jc w:val="center"/>
              <w:rPr>
                <w:rFonts w:ascii="Arial" w:eastAsiaTheme="minorEastAsia" w:hAnsi="Arial" w:cs="Arial"/>
                <w:b/>
                <w:bCs/>
                <w:color w:val="000000"/>
                <w:sz w:val="18"/>
                <w:szCs w:val="18"/>
                <w:lang w:eastAsia="zh-CN"/>
              </w:rPr>
            </w:pPr>
            <w:r w:rsidRPr="00A14A8B">
              <w:rPr>
                <w:rFonts w:ascii="Arial" w:eastAsiaTheme="minorEastAsia" w:hAnsi="Arial" w:cs="Arial" w:hint="eastAsia"/>
                <w:b/>
                <w:bCs/>
                <w:color w:val="000000"/>
                <w:sz w:val="18"/>
                <w:szCs w:val="18"/>
                <w:lang w:eastAsia="zh-CN"/>
              </w:rPr>
              <w:t>(</w:t>
            </w:r>
            <w:r w:rsidRPr="00A14A8B">
              <w:rPr>
                <w:rFonts w:ascii="Arial" w:eastAsiaTheme="minorEastAsia"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A0C0B2" w14:textId="77777777" w:rsidR="000719A1" w:rsidRPr="00A14A8B" w:rsidRDefault="000719A1" w:rsidP="00FC786E">
            <w:pPr>
              <w:spacing w:after="0"/>
              <w:jc w:val="center"/>
              <w:rPr>
                <w:rFonts w:ascii="Arial" w:hAnsi="Arial" w:cs="Arial"/>
                <w:b/>
                <w:bCs/>
                <w:color w:val="000000"/>
                <w:sz w:val="18"/>
                <w:szCs w:val="18"/>
              </w:rPr>
            </w:pPr>
            <w:r w:rsidRPr="00A14A8B">
              <w:rPr>
                <w:rFonts w:ascii="Arial" w:hAnsi="Arial" w:cs="Arial"/>
                <w:b/>
                <w:bCs/>
                <w:color w:val="000000"/>
                <w:sz w:val="18"/>
                <w:szCs w:val="18"/>
              </w:rPr>
              <w:t>L</w:t>
            </w:r>
            <w:r w:rsidRPr="00A14A8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0D5C9B" w14:textId="77777777" w:rsidR="000719A1" w:rsidRPr="00A14A8B" w:rsidRDefault="000719A1" w:rsidP="00FC786E">
            <w:pPr>
              <w:spacing w:after="0"/>
              <w:jc w:val="center"/>
              <w:rPr>
                <w:rFonts w:ascii="Arial" w:hAnsi="Arial" w:cs="Arial"/>
                <w:b/>
                <w:bCs/>
                <w:color w:val="000000"/>
                <w:sz w:val="18"/>
                <w:szCs w:val="18"/>
              </w:rPr>
            </w:pPr>
            <w:r w:rsidRPr="00A14A8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0A68E62" w14:textId="77777777" w:rsidR="000719A1" w:rsidRPr="00A14A8B" w:rsidRDefault="000719A1" w:rsidP="00FC786E">
            <w:pPr>
              <w:spacing w:after="0"/>
              <w:jc w:val="center"/>
              <w:rPr>
                <w:rFonts w:ascii="Arial" w:hAnsi="Arial" w:cs="Arial"/>
                <w:b/>
                <w:bCs/>
                <w:color w:val="000000"/>
                <w:sz w:val="18"/>
                <w:szCs w:val="18"/>
              </w:rPr>
            </w:pPr>
            <w:r w:rsidRPr="00A14A8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0B12AE8" w14:textId="77777777" w:rsidR="000719A1" w:rsidRPr="00A14A8B" w:rsidRDefault="000719A1" w:rsidP="00FC786E">
            <w:pPr>
              <w:spacing w:after="0"/>
              <w:jc w:val="center"/>
              <w:rPr>
                <w:rFonts w:ascii="Arial" w:hAnsi="Arial" w:cs="Arial"/>
                <w:b/>
                <w:bCs/>
                <w:color w:val="000000"/>
                <w:sz w:val="18"/>
                <w:szCs w:val="18"/>
              </w:rPr>
            </w:pPr>
            <w:r w:rsidRPr="00A14A8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tcPr>
          <w:p w14:paraId="67C7CFEF" w14:textId="77777777" w:rsidR="000719A1" w:rsidRPr="00A14A8B" w:rsidRDefault="000719A1" w:rsidP="00FC786E">
            <w:pPr>
              <w:spacing w:after="0"/>
              <w:jc w:val="center"/>
              <w:rPr>
                <w:rFonts w:ascii="Arial" w:hAnsi="Arial" w:cs="Arial"/>
                <w:b/>
                <w:bCs/>
                <w:color w:val="000000"/>
                <w:sz w:val="18"/>
                <w:szCs w:val="18"/>
              </w:rPr>
            </w:pPr>
          </w:p>
        </w:tc>
      </w:tr>
      <w:tr w:rsidR="000719A1" w:rsidRPr="002061D7" w14:paraId="65377A6E" w14:textId="77777777" w:rsidTr="00FC786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8F20FD5" w14:textId="77777777" w:rsidR="000719A1" w:rsidRPr="00A14A8B" w:rsidRDefault="000719A1" w:rsidP="00FC786E">
            <w:pPr>
              <w:spacing w:after="0"/>
              <w:jc w:val="center"/>
              <w:rPr>
                <w:rFonts w:ascii="Arial" w:eastAsiaTheme="minorEastAsia" w:hAnsi="Arial" w:cs="Arial"/>
                <w:sz w:val="18"/>
                <w:szCs w:val="18"/>
                <w:lang w:eastAsia="zh-CN"/>
              </w:rPr>
            </w:pPr>
            <w:proofErr w:type="spellStart"/>
            <w:r w:rsidRPr="00A14A8B">
              <w:rPr>
                <w:rFonts w:ascii="Arial" w:eastAsiaTheme="minorEastAsia" w:hAnsi="Arial" w:cs="Arial" w:hint="eastAsia"/>
                <w:sz w:val="18"/>
                <w:szCs w:val="18"/>
                <w:lang w:eastAsia="zh-CN"/>
              </w:rPr>
              <w:t>n</w:t>
            </w:r>
            <w:r>
              <w:rPr>
                <w:rFonts w:ascii="Arial" w:eastAsiaTheme="minorEastAsia" w:hAnsi="Arial" w:cs="Arial"/>
                <w:sz w:val="18"/>
                <w:szCs w:val="18"/>
                <w:lang w:eastAsia="zh-CN"/>
              </w:rPr>
              <w:t>X</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956287B" w14:textId="77777777" w:rsidR="000719A1" w:rsidRPr="00A14A8B" w:rsidRDefault="000719A1" w:rsidP="00FC786E">
            <w:pPr>
              <w:spacing w:after="0"/>
              <w:jc w:val="center"/>
              <w:rPr>
                <w:rFonts w:ascii="Arial" w:eastAsiaTheme="minorEastAsia" w:hAnsi="Arial" w:cs="Arial"/>
                <w:sz w:val="18"/>
                <w:szCs w:val="18"/>
                <w:lang w:eastAsia="zh-CN"/>
              </w:rPr>
            </w:pPr>
            <w:proofErr w:type="spellStart"/>
            <w:r w:rsidRPr="00A14A8B">
              <w:rPr>
                <w:rFonts w:ascii="Arial" w:eastAsiaTheme="minorEastAsia" w:hAnsi="Arial" w:cs="Arial" w:hint="eastAsia"/>
                <w:sz w:val="18"/>
                <w:szCs w:val="18"/>
                <w:lang w:eastAsia="zh-CN"/>
              </w:rPr>
              <w:t>n</w:t>
            </w:r>
            <w:r>
              <w:rPr>
                <w:rFonts w:ascii="Arial" w:eastAsiaTheme="minorEastAsia" w:hAnsi="Arial" w:cs="Arial"/>
                <w:sz w:val="18"/>
                <w:szCs w:val="18"/>
                <w:lang w:eastAsia="zh-CN"/>
              </w:rPr>
              <w:t>Y</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95BE92D" w14:textId="77777777" w:rsidR="000719A1" w:rsidRPr="00A14A8B" w:rsidRDefault="000719A1" w:rsidP="00FC786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60D2BCE" w14:textId="77777777" w:rsidR="000719A1" w:rsidRPr="00A14A8B" w:rsidRDefault="000719A1" w:rsidP="00FC786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2564A1E" w14:textId="77777777" w:rsidR="000719A1" w:rsidRPr="00A14A8B" w:rsidRDefault="000719A1" w:rsidP="00FC786E">
            <w:pPr>
              <w:spacing w:after="0"/>
              <w:jc w:val="center"/>
              <w:rPr>
                <w:rFonts w:ascii="Arial" w:eastAsiaTheme="minorEastAsia" w:hAnsi="Arial" w:cs="Arial"/>
                <w:bCs/>
                <w:sz w:val="18"/>
                <w:szCs w:val="18"/>
                <w:lang w:eastAsia="zh-CN"/>
              </w:rPr>
            </w:pPr>
            <w:r w:rsidRPr="00A14A8B">
              <w:rPr>
                <w:rFonts w:ascii="Arial" w:eastAsiaTheme="minorEastAsia" w:hAnsi="Arial" w:cs="Arial" w:hint="eastAsia"/>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36610ED" w14:textId="77777777" w:rsidR="000719A1" w:rsidRPr="00A14A8B" w:rsidRDefault="000719A1" w:rsidP="00FC786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w:t>
            </w:r>
            <w:r w:rsidRPr="00A14A8B">
              <w:rPr>
                <w:rFonts w:ascii="Arial" w:eastAsiaTheme="minorEastAsia" w:hAnsi="Arial" w:cs="Arial"/>
                <w:bCs/>
                <w:sz w:val="18"/>
                <w:szCs w:val="18"/>
                <w:lang w:eastAsia="zh-CN"/>
              </w:rPr>
              <w:t xml:space="preserve"> (</w:t>
            </w:r>
            <w:proofErr w:type="spellStart"/>
            <w:r w:rsidRPr="00A14A8B">
              <w:rPr>
                <w:rFonts w:ascii="Arial" w:eastAsiaTheme="minorEastAsia" w:hAnsi="Arial" w:cs="Arial"/>
                <w:bCs/>
                <w:sz w:val="18"/>
                <w:szCs w:val="18"/>
                <w:lang w:eastAsia="zh-CN"/>
              </w:rPr>
              <w:t>RBstart</w:t>
            </w:r>
            <w:proofErr w:type="spellEnd"/>
            <w:r w:rsidRPr="00A14A8B">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A43E80" w14:textId="77777777" w:rsidR="000719A1" w:rsidRPr="00A14A8B" w:rsidRDefault="000719A1" w:rsidP="00FC786E">
            <w:pPr>
              <w:spacing w:after="0"/>
              <w:jc w:val="center"/>
              <w:rPr>
                <w:rFonts w:ascii="Arial" w:hAnsi="Arial" w:cs="Arial"/>
                <w:bCs/>
                <w:sz w:val="18"/>
                <w:szCs w:val="18"/>
              </w:rPr>
            </w:pPr>
            <w:r>
              <w:rPr>
                <w:rFonts w:ascii="Arial" w:eastAsiaTheme="minorEastAsia" w:hAnsi="Arial" w:cs="Arial"/>
                <w:bCs/>
                <w:sz w:val="18"/>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0FE7C48" w14:textId="77777777" w:rsidR="000719A1" w:rsidRPr="00A14A8B" w:rsidRDefault="000719A1" w:rsidP="00FC786E">
            <w:pPr>
              <w:spacing w:after="0"/>
              <w:jc w:val="center"/>
              <w:rPr>
                <w:rFonts w:ascii="Arial" w:eastAsiaTheme="minorEastAsia" w:hAnsi="Arial" w:cs="Arial"/>
                <w:color w:val="000000"/>
                <w:sz w:val="18"/>
                <w:szCs w:val="18"/>
                <w:lang w:eastAsia="zh-CN"/>
              </w:rPr>
            </w:pPr>
            <w:r w:rsidRPr="00A14A8B">
              <w:rPr>
                <w:rFonts w:ascii="Arial" w:eastAsiaTheme="minorEastAsia"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DF2B072" w14:textId="77777777" w:rsidR="000719A1" w:rsidRPr="00A14A8B" w:rsidRDefault="000719A1" w:rsidP="00FC786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23.5</w:t>
            </w:r>
          </w:p>
        </w:tc>
        <w:tc>
          <w:tcPr>
            <w:tcW w:w="0" w:type="auto"/>
            <w:tcBorders>
              <w:top w:val="single" w:sz="4" w:space="0" w:color="auto"/>
              <w:left w:val="single" w:sz="4" w:space="0" w:color="auto"/>
              <w:bottom w:val="single" w:sz="4" w:space="0" w:color="auto"/>
              <w:right w:val="single" w:sz="4" w:space="0" w:color="auto"/>
            </w:tcBorders>
          </w:tcPr>
          <w:p w14:paraId="0267DA89" w14:textId="77777777" w:rsidR="000719A1" w:rsidRPr="00A14A8B" w:rsidRDefault="000719A1" w:rsidP="00FC786E">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U</w:t>
            </w:r>
            <w:r>
              <w:rPr>
                <w:rFonts w:ascii="Arial" w:eastAsiaTheme="minorEastAsia" w:hAnsi="Arial" w:cs="Arial"/>
                <w:bCs/>
                <w:color w:val="000000"/>
                <w:sz w:val="18"/>
                <w:szCs w:val="18"/>
                <w:lang w:eastAsia="zh-CN"/>
              </w:rPr>
              <w:t>L2/DL1</w:t>
            </w:r>
          </w:p>
        </w:tc>
      </w:tr>
    </w:tbl>
    <w:p w14:paraId="28AB447C" w14:textId="77777777" w:rsidR="000719A1" w:rsidRPr="00CB114C" w:rsidRDefault="000719A1" w:rsidP="00CB114C">
      <w:pPr>
        <w:rPr>
          <w:lang w:val="en-GB" w:eastAsia="zh-CN"/>
        </w:rPr>
      </w:pPr>
    </w:p>
    <w:p w14:paraId="7BE54F94" w14:textId="683C6E95" w:rsidR="00305289" w:rsidRDefault="00305289" w:rsidP="00305289">
      <w:pPr>
        <w:pStyle w:val="Heading1"/>
      </w:pPr>
      <w:r>
        <w:t>Conclusion</w:t>
      </w:r>
    </w:p>
    <w:p w14:paraId="297E8248" w14:textId="3A082CB3" w:rsidR="00CA5129" w:rsidRDefault="00047B02" w:rsidP="00CA5129">
      <w:pPr>
        <w:spacing w:after="0"/>
        <w:jc w:val="both"/>
        <w:rPr>
          <w:rFonts w:cs="Arial"/>
          <w:lang w:eastAsia="ja-JP"/>
        </w:rPr>
      </w:pPr>
      <w:r>
        <w:t>We propose to separate guidelines on how to configure UL band and DL band carrier from proposal on how to simplify MSD tables. For MSD due to cross-band isolation and MSD due to harmonic interference we make the following proposals.</w:t>
      </w:r>
    </w:p>
    <w:p w14:paraId="6944C5D8" w14:textId="62E47243" w:rsidR="00F14BC6" w:rsidRDefault="00F14BC6" w:rsidP="00F14BC6">
      <w:pPr>
        <w:jc w:val="both"/>
        <w:rPr>
          <w:b/>
          <w:bCs/>
          <w:lang w:val="en-GB"/>
        </w:rPr>
      </w:pPr>
    </w:p>
    <w:p w14:paraId="35819857" w14:textId="13CFD0B2" w:rsidR="00CE7A6B" w:rsidRPr="005A3DB0" w:rsidRDefault="00CE7A6B" w:rsidP="00CE7A6B">
      <w:pPr>
        <w:rPr>
          <w:b/>
          <w:bCs/>
          <w:lang w:val="en-GB" w:eastAsia="zh-CN"/>
        </w:rPr>
      </w:pPr>
      <w:r w:rsidRPr="005A3DB0">
        <w:rPr>
          <w:b/>
          <w:bCs/>
          <w:lang w:val="en-GB" w:eastAsia="zh-CN"/>
        </w:rPr>
        <w:t>Proposal 1: Introduce simplifications to NR-CA MSD tables due to Cross-band isolation and due to Harmonics (UL or Rx harmonic mixing) in Release 17. Companies are encouraged to bring CRs at next meeting once the number of test points per type of MSD is agreed at this meeting.</w:t>
      </w:r>
    </w:p>
    <w:p w14:paraId="768FF86E" w14:textId="77777777" w:rsidR="00CE7A6B" w:rsidRPr="002004AF" w:rsidRDefault="00CE7A6B" w:rsidP="00CE7A6B">
      <w:pPr>
        <w:rPr>
          <w:b/>
          <w:bCs/>
          <w:lang w:val="en-GB" w:eastAsia="zh-CN"/>
        </w:rPr>
      </w:pPr>
      <w:r w:rsidRPr="002004AF">
        <w:rPr>
          <w:b/>
          <w:bCs/>
          <w:lang w:val="en-GB" w:eastAsia="zh-CN"/>
        </w:rPr>
        <w:t xml:space="preserve">Proposal 2: For MSD due to cross-band isolation, keep 1 test point per NR-CA combination, and optionally, on a case-by-case basis, evaluate the necessity to retain one additional test point to account for C-IM </w:t>
      </w:r>
      <w:r>
        <w:rPr>
          <w:b/>
          <w:bCs/>
          <w:lang w:val="en-GB" w:eastAsia="zh-CN"/>
        </w:rPr>
        <w:t>interference</w:t>
      </w:r>
      <w:r w:rsidRPr="002004AF">
        <w:rPr>
          <w:b/>
          <w:bCs/>
          <w:lang w:val="en-GB" w:eastAsia="zh-CN"/>
        </w:rPr>
        <w:t xml:space="preserve">. The guidelines for configuring both the UL band and the DL affected band carrier configurations can be found in WF [2] and in agenda item 9.6.1 at this meeting. A generic table format is proposed in </w:t>
      </w:r>
      <w:r w:rsidRPr="002004AF">
        <w:rPr>
          <w:b/>
          <w:bCs/>
          <w:lang w:val="en-GB" w:eastAsia="zh-CN"/>
        </w:rPr>
        <w:fldChar w:fldCharType="begin"/>
      </w:r>
      <w:r w:rsidRPr="002004AF">
        <w:rPr>
          <w:b/>
          <w:bCs/>
          <w:lang w:val="en-GB" w:eastAsia="zh-CN"/>
        </w:rPr>
        <w:instrText xml:space="preserve"> REF _Ref95753497 \h  \* MERGEFORMAT </w:instrText>
      </w:r>
      <w:r w:rsidRPr="002004AF">
        <w:rPr>
          <w:b/>
          <w:bCs/>
          <w:lang w:val="en-GB" w:eastAsia="zh-CN"/>
        </w:rPr>
      </w:r>
      <w:r w:rsidRPr="002004AF">
        <w:rPr>
          <w:b/>
          <w:bCs/>
          <w:lang w:val="en-GB" w:eastAsia="zh-CN"/>
        </w:rPr>
        <w:fldChar w:fldCharType="separate"/>
      </w:r>
      <w:r w:rsidRPr="002004AF">
        <w:rPr>
          <w:b/>
          <w:bCs/>
        </w:rPr>
        <w:t xml:space="preserve">Table </w:t>
      </w:r>
      <w:r w:rsidRPr="002004AF">
        <w:rPr>
          <w:b/>
          <w:bCs/>
          <w:noProof/>
        </w:rPr>
        <w:t>1</w:t>
      </w:r>
      <w:r w:rsidRPr="002004AF">
        <w:rPr>
          <w:b/>
          <w:bCs/>
          <w:lang w:val="en-GB" w:eastAsia="zh-CN"/>
        </w:rPr>
        <w:fldChar w:fldCharType="end"/>
      </w:r>
      <w:r w:rsidRPr="002004AF">
        <w:rPr>
          <w:b/>
          <w:bCs/>
          <w:lang w:val="en-GB" w:eastAsia="zh-CN"/>
        </w:rPr>
        <w:t xml:space="preserve"> below.</w:t>
      </w:r>
    </w:p>
    <w:p w14:paraId="0C3A7BF7" w14:textId="77777777" w:rsidR="00CE7A6B" w:rsidRDefault="00CE7A6B" w:rsidP="00CE7A6B">
      <w:pPr>
        <w:pStyle w:val="Caption"/>
        <w:rPr>
          <w:lang w:val="en-GB" w:eastAsia="zh-CN"/>
        </w:rPr>
      </w:pPr>
      <w:r>
        <w:t xml:space="preserve">Table </w:t>
      </w:r>
      <w:fldSimple w:instr=" SEQ Table \* ARABIC ">
        <w:r>
          <w:rPr>
            <w:noProof/>
          </w:rPr>
          <w:t>1</w:t>
        </w:r>
      </w:fldSimple>
      <w:r>
        <w:t>: Proposal to simplify MSD tables due to Cross-band isolation for NR-CA.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853"/>
        <w:gridCol w:w="706"/>
        <w:gridCol w:w="780"/>
        <w:gridCol w:w="1312"/>
        <w:gridCol w:w="1622"/>
        <w:gridCol w:w="706"/>
        <w:gridCol w:w="780"/>
        <w:gridCol w:w="677"/>
        <w:gridCol w:w="2167"/>
      </w:tblGrid>
      <w:tr w:rsidR="00CE7A6B" w:rsidRPr="002061D7" w14:paraId="095461F2" w14:textId="77777777" w:rsidTr="00FC786E">
        <w:trPr>
          <w:trHeight w:val="732"/>
          <w:jc w:val="center"/>
        </w:trPr>
        <w:tc>
          <w:tcPr>
            <w:tcW w:w="0" w:type="auto"/>
            <w:vMerge w:val="restart"/>
            <w:vAlign w:val="center"/>
          </w:tcPr>
          <w:p w14:paraId="3AB26AB4" w14:textId="77777777" w:rsidR="00CE7A6B" w:rsidRPr="002004AF" w:rsidRDefault="00CE7A6B" w:rsidP="00FC786E">
            <w:pPr>
              <w:spacing w:after="0"/>
              <w:jc w:val="center"/>
              <w:rPr>
                <w:rFonts w:ascii="Arial" w:hAnsi="Arial" w:cs="Arial"/>
                <w:b/>
                <w:bCs/>
                <w:color w:val="000000"/>
                <w:sz w:val="18"/>
                <w:szCs w:val="18"/>
              </w:rPr>
            </w:pPr>
            <w:r w:rsidRPr="002004AF">
              <w:rPr>
                <w:rFonts w:ascii="Arial" w:hAnsi="Arial" w:cs="Arial"/>
                <w:b/>
                <w:bCs/>
                <w:color w:val="000000"/>
                <w:sz w:val="18"/>
                <w:szCs w:val="18"/>
              </w:rPr>
              <w:t>UL band</w:t>
            </w:r>
          </w:p>
        </w:tc>
        <w:tc>
          <w:tcPr>
            <w:tcW w:w="0" w:type="auto"/>
            <w:vMerge w:val="restart"/>
            <w:vAlign w:val="center"/>
          </w:tcPr>
          <w:p w14:paraId="69B4492A" w14:textId="77777777" w:rsidR="00CE7A6B" w:rsidRPr="002004AF" w:rsidRDefault="00CE7A6B" w:rsidP="00FC786E">
            <w:pPr>
              <w:spacing w:after="0"/>
              <w:jc w:val="center"/>
              <w:rPr>
                <w:rFonts w:ascii="Arial" w:hAnsi="Arial" w:cs="Arial"/>
                <w:b/>
                <w:bCs/>
                <w:color w:val="000000"/>
                <w:sz w:val="18"/>
                <w:szCs w:val="18"/>
              </w:rPr>
            </w:pPr>
            <w:r w:rsidRPr="002004AF">
              <w:rPr>
                <w:rFonts w:ascii="Arial" w:hAnsi="Arial" w:cs="Arial"/>
                <w:b/>
                <w:bCs/>
                <w:color w:val="000000"/>
                <w:sz w:val="18"/>
                <w:szCs w:val="18"/>
              </w:rPr>
              <w:t>DL band</w:t>
            </w:r>
          </w:p>
        </w:tc>
        <w:tc>
          <w:tcPr>
            <w:tcW w:w="0" w:type="auto"/>
            <w:shd w:val="clear" w:color="auto" w:fill="auto"/>
            <w:vAlign w:val="center"/>
          </w:tcPr>
          <w:p w14:paraId="4467BEED" w14:textId="77777777" w:rsidR="00CE7A6B" w:rsidRPr="002004AF" w:rsidRDefault="00CE7A6B" w:rsidP="00FC786E">
            <w:pPr>
              <w:spacing w:after="0"/>
              <w:jc w:val="center"/>
              <w:rPr>
                <w:rFonts w:ascii="Arial" w:hAnsi="Arial" w:cs="Arial"/>
                <w:b/>
                <w:bCs/>
                <w:color w:val="000000"/>
                <w:sz w:val="18"/>
                <w:szCs w:val="18"/>
              </w:rPr>
            </w:pPr>
            <w:r w:rsidRPr="002004AF">
              <w:rPr>
                <w:rFonts w:ascii="Arial" w:hAnsi="Arial" w:cs="Arial"/>
                <w:b/>
                <w:bCs/>
                <w:color w:val="000000"/>
                <w:sz w:val="18"/>
                <w:szCs w:val="18"/>
              </w:rPr>
              <w:t>UL F</w:t>
            </w:r>
            <w:r w:rsidRPr="002004AF">
              <w:rPr>
                <w:rFonts w:ascii="Arial" w:hAnsi="Arial" w:cs="Arial"/>
                <w:b/>
                <w:bCs/>
                <w:color w:val="000000"/>
                <w:sz w:val="18"/>
                <w:szCs w:val="18"/>
                <w:vertAlign w:val="subscript"/>
              </w:rPr>
              <w:t>c</w:t>
            </w:r>
          </w:p>
        </w:tc>
        <w:tc>
          <w:tcPr>
            <w:tcW w:w="0" w:type="auto"/>
            <w:shd w:val="clear" w:color="auto" w:fill="auto"/>
            <w:vAlign w:val="center"/>
          </w:tcPr>
          <w:p w14:paraId="5B146ECD" w14:textId="77777777" w:rsidR="00CE7A6B" w:rsidRPr="002004AF" w:rsidRDefault="00CE7A6B" w:rsidP="00FC786E">
            <w:pPr>
              <w:spacing w:after="0"/>
              <w:jc w:val="center"/>
              <w:rPr>
                <w:rFonts w:ascii="Arial" w:hAnsi="Arial" w:cs="Arial"/>
                <w:b/>
                <w:bCs/>
                <w:color w:val="000000"/>
                <w:sz w:val="18"/>
                <w:szCs w:val="18"/>
              </w:rPr>
            </w:pPr>
            <w:r w:rsidRPr="002004AF">
              <w:rPr>
                <w:rFonts w:ascii="Arial" w:hAnsi="Arial" w:cs="Arial"/>
                <w:b/>
                <w:bCs/>
                <w:color w:val="000000"/>
                <w:sz w:val="18"/>
                <w:szCs w:val="18"/>
              </w:rPr>
              <w:t>UL BW</w:t>
            </w:r>
          </w:p>
        </w:tc>
        <w:tc>
          <w:tcPr>
            <w:tcW w:w="0" w:type="auto"/>
            <w:shd w:val="clear" w:color="auto" w:fill="auto"/>
            <w:vAlign w:val="center"/>
          </w:tcPr>
          <w:p w14:paraId="39EB8D1C" w14:textId="77777777" w:rsidR="00CE7A6B" w:rsidRPr="002004AF" w:rsidRDefault="00CE7A6B" w:rsidP="00FC786E">
            <w:pPr>
              <w:spacing w:after="0"/>
              <w:jc w:val="center"/>
              <w:rPr>
                <w:rFonts w:ascii="Arial" w:eastAsiaTheme="minorEastAsia" w:hAnsi="Arial" w:cs="Arial"/>
                <w:b/>
                <w:bCs/>
                <w:color w:val="000000"/>
                <w:sz w:val="18"/>
                <w:szCs w:val="18"/>
                <w:lang w:eastAsia="zh-CN"/>
              </w:rPr>
            </w:pPr>
            <w:r w:rsidRPr="002004AF">
              <w:rPr>
                <w:rFonts w:ascii="Arial" w:eastAsiaTheme="minorEastAsia" w:hAnsi="Arial" w:cs="Arial" w:hint="eastAsia"/>
                <w:b/>
                <w:bCs/>
                <w:color w:val="000000"/>
                <w:sz w:val="18"/>
                <w:szCs w:val="18"/>
                <w:lang w:eastAsia="zh-CN"/>
              </w:rPr>
              <w:t>S</w:t>
            </w:r>
            <w:r w:rsidRPr="002004AF">
              <w:rPr>
                <w:rFonts w:ascii="Arial" w:eastAsiaTheme="minorEastAsia" w:hAnsi="Arial" w:cs="Arial"/>
                <w:b/>
                <w:bCs/>
                <w:color w:val="000000"/>
                <w:sz w:val="18"/>
                <w:szCs w:val="18"/>
                <w:lang w:eastAsia="zh-CN"/>
              </w:rPr>
              <w:t>CS of UL band</w:t>
            </w:r>
          </w:p>
        </w:tc>
        <w:tc>
          <w:tcPr>
            <w:tcW w:w="0" w:type="auto"/>
            <w:shd w:val="clear" w:color="auto" w:fill="auto"/>
            <w:vAlign w:val="center"/>
          </w:tcPr>
          <w:p w14:paraId="1C912E76" w14:textId="77777777" w:rsidR="00CE7A6B" w:rsidRPr="002004AF" w:rsidRDefault="00CE7A6B" w:rsidP="00FC786E">
            <w:pPr>
              <w:spacing w:after="0"/>
              <w:jc w:val="center"/>
              <w:rPr>
                <w:rFonts w:ascii="Arial" w:hAnsi="Arial" w:cs="Arial"/>
                <w:b/>
                <w:bCs/>
                <w:color w:val="000000"/>
                <w:sz w:val="18"/>
                <w:szCs w:val="18"/>
              </w:rPr>
            </w:pPr>
            <w:r w:rsidRPr="002004AF">
              <w:rPr>
                <w:rFonts w:ascii="Arial" w:hAnsi="Arial" w:cs="Arial"/>
                <w:b/>
                <w:bCs/>
                <w:color w:val="000000"/>
                <w:sz w:val="18"/>
                <w:szCs w:val="18"/>
              </w:rPr>
              <w:t>UL RB Allocation</w:t>
            </w:r>
          </w:p>
        </w:tc>
        <w:tc>
          <w:tcPr>
            <w:tcW w:w="0" w:type="auto"/>
            <w:shd w:val="clear" w:color="auto" w:fill="auto"/>
            <w:vAlign w:val="center"/>
          </w:tcPr>
          <w:p w14:paraId="08B01CB1" w14:textId="77777777" w:rsidR="00CE7A6B" w:rsidRPr="002004AF" w:rsidRDefault="00CE7A6B" w:rsidP="00FC786E">
            <w:pPr>
              <w:spacing w:after="0"/>
              <w:jc w:val="center"/>
              <w:rPr>
                <w:rFonts w:ascii="Arial" w:hAnsi="Arial" w:cs="Arial"/>
                <w:b/>
                <w:bCs/>
                <w:color w:val="000000"/>
                <w:sz w:val="18"/>
                <w:szCs w:val="18"/>
              </w:rPr>
            </w:pPr>
            <w:r w:rsidRPr="002004AF">
              <w:rPr>
                <w:rFonts w:ascii="Arial" w:hAnsi="Arial" w:cs="Arial"/>
                <w:b/>
                <w:bCs/>
                <w:color w:val="000000"/>
                <w:sz w:val="18"/>
                <w:szCs w:val="18"/>
              </w:rPr>
              <w:t>DL F</w:t>
            </w:r>
            <w:r w:rsidRPr="002004AF">
              <w:rPr>
                <w:rFonts w:ascii="Arial" w:hAnsi="Arial" w:cs="Arial"/>
                <w:b/>
                <w:bCs/>
                <w:color w:val="000000"/>
                <w:sz w:val="18"/>
                <w:szCs w:val="18"/>
                <w:vertAlign w:val="subscript"/>
              </w:rPr>
              <w:t>c</w:t>
            </w:r>
          </w:p>
        </w:tc>
        <w:tc>
          <w:tcPr>
            <w:tcW w:w="0" w:type="auto"/>
            <w:vAlign w:val="center"/>
          </w:tcPr>
          <w:p w14:paraId="67497223" w14:textId="77777777" w:rsidR="00CE7A6B" w:rsidRPr="002004AF" w:rsidRDefault="00CE7A6B" w:rsidP="00FC786E">
            <w:pPr>
              <w:spacing w:after="0"/>
              <w:jc w:val="center"/>
              <w:rPr>
                <w:rFonts w:ascii="Arial" w:hAnsi="Arial" w:cs="Arial"/>
                <w:b/>
                <w:bCs/>
                <w:color w:val="000000"/>
                <w:sz w:val="18"/>
                <w:szCs w:val="18"/>
              </w:rPr>
            </w:pPr>
            <w:r w:rsidRPr="002004AF">
              <w:rPr>
                <w:rFonts w:ascii="Arial" w:hAnsi="Arial" w:cs="Arial"/>
                <w:b/>
                <w:bCs/>
                <w:color w:val="000000"/>
                <w:sz w:val="18"/>
                <w:szCs w:val="18"/>
              </w:rPr>
              <w:t>DL BW</w:t>
            </w:r>
          </w:p>
        </w:tc>
        <w:tc>
          <w:tcPr>
            <w:tcW w:w="0" w:type="auto"/>
            <w:vAlign w:val="center"/>
          </w:tcPr>
          <w:p w14:paraId="07AC9FA1" w14:textId="77777777" w:rsidR="00CE7A6B" w:rsidRPr="002004AF" w:rsidRDefault="00CE7A6B" w:rsidP="00FC786E">
            <w:pPr>
              <w:spacing w:after="0"/>
              <w:jc w:val="center"/>
              <w:rPr>
                <w:rFonts w:ascii="Arial" w:hAnsi="Arial" w:cs="Arial"/>
                <w:b/>
                <w:bCs/>
                <w:color w:val="000000"/>
                <w:sz w:val="18"/>
                <w:szCs w:val="18"/>
              </w:rPr>
            </w:pPr>
            <w:r w:rsidRPr="002004AF">
              <w:rPr>
                <w:rFonts w:ascii="Arial" w:hAnsi="Arial" w:cs="Arial"/>
                <w:b/>
                <w:bCs/>
                <w:color w:val="000000"/>
                <w:sz w:val="18"/>
                <w:szCs w:val="18"/>
              </w:rPr>
              <w:t>MSD</w:t>
            </w:r>
          </w:p>
        </w:tc>
        <w:tc>
          <w:tcPr>
            <w:tcW w:w="0" w:type="auto"/>
            <w:vMerge w:val="restart"/>
            <w:vAlign w:val="center"/>
          </w:tcPr>
          <w:p w14:paraId="0474A115" w14:textId="77777777" w:rsidR="00CE7A6B" w:rsidRPr="002004AF" w:rsidRDefault="00CE7A6B" w:rsidP="00FC786E">
            <w:pPr>
              <w:spacing w:after="0"/>
              <w:jc w:val="center"/>
              <w:rPr>
                <w:rFonts w:ascii="Arial" w:hAnsi="Arial" w:cs="Arial"/>
                <w:b/>
                <w:bCs/>
                <w:color w:val="000000"/>
                <w:sz w:val="18"/>
                <w:szCs w:val="18"/>
                <w:lang w:eastAsia="zh-CN"/>
              </w:rPr>
            </w:pPr>
            <w:r w:rsidRPr="002004AF">
              <w:rPr>
                <w:rFonts w:ascii="Arial" w:hAnsi="Arial" w:cs="Arial" w:hint="eastAsia"/>
                <w:b/>
                <w:bCs/>
                <w:color w:val="000000"/>
                <w:sz w:val="18"/>
                <w:szCs w:val="18"/>
                <w:lang w:eastAsia="zh-CN"/>
              </w:rPr>
              <w:t>X</w:t>
            </w:r>
            <w:r w:rsidRPr="002004AF">
              <w:rPr>
                <w:rFonts w:ascii="Arial" w:hAnsi="Arial" w:cs="Arial"/>
                <w:b/>
                <w:bCs/>
                <w:color w:val="000000"/>
                <w:sz w:val="18"/>
                <w:szCs w:val="18"/>
                <w:lang w:eastAsia="zh-CN"/>
              </w:rPr>
              <w:t xml:space="preserve"> band interference source</w:t>
            </w:r>
          </w:p>
        </w:tc>
      </w:tr>
      <w:tr w:rsidR="00CE7A6B" w:rsidRPr="002061D7" w14:paraId="406F6D50" w14:textId="77777777" w:rsidTr="00FC786E">
        <w:trPr>
          <w:trHeight w:val="492"/>
          <w:jc w:val="center"/>
        </w:trPr>
        <w:tc>
          <w:tcPr>
            <w:tcW w:w="0" w:type="auto"/>
            <w:vMerge/>
            <w:vAlign w:val="center"/>
          </w:tcPr>
          <w:p w14:paraId="053E470D" w14:textId="77777777" w:rsidR="00CE7A6B" w:rsidRPr="002004AF" w:rsidRDefault="00CE7A6B" w:rsidP="00FC786E">
            <w:pPr>
              <w:spacing w:after="0"/>
              <w:rPr>
                <w:rFonts w:ascii="Arial" w:hAnsi="Arial" w:cs="Arial"/>
                <w:b/>
                <w:bCs/>
                <w:color w:val="000000"/>
                <w:sz w:val="18"/>
                <w:szCs w:val="18"/>
              </w:rPr>
            </w:pPr>
          </w:p>
        </w:tc>
        <w:tc>
          <w:tcPr>
            <w:tcW w:w="0" w:type="auto"/>
            <w:vMerge/>
            <w:vAlign w:val="center"/>
          </w:tcPr>
          <w:p w14:paraId="413871CC" w14:textId="77777777" w:rsidR="00CE7A6B" w:rsidRPr="002004AF" w:rsidRDefault="00CE7A6B" w:rsidP="00FC786E">
            <w:pPr>
              <w:spacing w:after="0"/>
              <w:rPr>
                <w:rFonts w:ascii="Arial" w:hAnsi="Arial" w:cs="Arial"/>
                <w:b/>
                <w:bCs/>
                <w:color w:val="000000"/>
                <w:sz w:val="18"/>
                <w:szCs w:val="18"/>
              </w:rPr>
            </w:pPr>
          </w:p>
        </w:tc>
        <w:tc>
          <w:tcPr>
            <w:tcW w:w="0" w:type="auto"/>
            <w:shd w:val="clear" w:color="auto" w:fill="auto"/>
            <w:vAlign w:val="center"/>
          </w:tcPr>
          <w:p w14:paraId="2D72822B" w14:textId="77777777" w:rsidR="00CE7A6B" w:rsidRPr="002004AF" w:rsidRDefault="00CE7A6B" w:rsidP="00FC786E">
            <w:pPr>
              <w:spacing w:after="0"/>
              <w:jc w:val="center"/>
              <w:rPr>
                <w:rFonts w:ascii="Arial" w:hAnsi="Arial" w:cs="Arial"/>
                <w:b/>
                <w:bCs/>
                <w:color w:val="000000"/>
                <w:sz w:val="18"/>
                <w:szCs w:val="18"/>
              </w:rPr>
            </w:pPr>
            <w:r w:rsidRPr="002004AF">
              <w:rPr>
                <w:rFonts w:ascii="Arial" w:hAnsi="Arial" w:cs="Arial"/>
                <w:b/>
                <w:bCs/>
                <w:color w:val="000000"/>
                <w:sz w:val="18"/>
                <w:szCs w:val="18"/>
              </w:rPr>
              <w:t>(MHz)</w:t>
            </w:r>
          </w:p>
        </w:tc>
        <w:tc>
          <w:tcPr>
            <w:tcW w:w="0" w:type="auto"/>
            <w:shd w:val="clear" w:color="auto" w:fill="auto"/>
            <w:vAlign w:val="center"/>
          </w:tcPr>
          <w:p w14:paraId="1CF8640B" w14:textId="77777777" w:rsidR="00CE7A6B" w:rsidRPr="002004AF" w:rsidRDefault="00CE7A6B" w:rsidP="00FC786E">
            <w:pPr>
              <w:spacing w:after="0"/>
              <w:jc w:val="center"/>
              <w:rPr>
                <w:rFonts w:ascii="Arial" w:hAnsi="Arial" w:cs="Arial"/>
                <w:b/>
                <w:bCs/>
                <w:color w:val="000000"/>
                <w:sz w:val="18"/>
                <w:szCs w:val="18"/>
              </w:rPr>
            </w:pPr>
            <w:r w:rsidRPr="002004AF">
              <w:rPr>
                <w:rFonts w:ascii="Arial" w:hAnsi="Arial" w:cs="Arial"/>
                <w:b/>
                <w:bCs/>
                <w:color w:val="000000"/>
                <w:sz w:val="18"/>
                <w:szCs w:val="18"/>
              </w:rPr>
              <w:t>(MHz)</w:t>
            </w:r>
          </w:p>
        </w:tc>
        <w:tc>
          <w:tcPr>
            <w:tcW w:w="0" w:type="auto"/>
            <w:shd w:val="clear" w:color="auto" w:fill="auto"/>
            <w:vAlign w:val="center"/>
          </w:tcPr>
          <w:p w14:paraId="0022CB39" w14:textId="77777777" w:rsidR="00CE7A6B" w:rsidRPr="002004AF" w:rsidRDefault="00CE7A6B" w:rsidP="00FC786E">
            <w:pPr>
              <w:spacing w:after="0"/>
              <w:jc w:val="center"/>
              <w:rPr>
                <w:rFonts w:ascii="Arial" w:eastAsiaTheme="minorEastAsia" w:hAnsi="Arial" w:cs="Arial"/>
                <w:b/>
                <w:bCs/>
                <w:color w:val="000000"/>
                <w:sz w:val="18"/>
                <w:szCs w:val="18"/>
                <w:lang w:eastAsia="zh-CN"/>
              </w:rPr>
            </w:pPr>
            <w:r w:rsidRPr="002004AF">
              <w:rPr>
                <w:rFonts w:ascii="Arial" w:eastAsiaTheme="minorEastAsia" w:hAnsi="Arial" w:cs="Arial" w:hint="eastAsia"/>
                <w:b/>
                <w:bCs/>
                <w:color w:val="000000"/>
                <w:sz w:val="18"/>
                <w:szCs w:val="18"/>
                <w:lang w:eastAsia="zh-CN"/>
              </w:rPr>
              <w:t>(</w:t>
            </w:r>
            <w:r w:rsidRPr="002004AF">
              <w:rPr>
                <w:rFonts w:ascii="Arial" w:eastAsiaTheme="minorEastAsia" w:hAnsi="Arial" w:cs="Arial"/>
                <w:b/>
                <w:bCs/>
                <w:color w:val="000000"/>
                <w:sz w:val="18"/>
                <w:szCs w:val="18"/>
                <w:lang w:eastAsia="zh-CN"/>
              </w:rPr>
              <w:t>kHz)</w:t>
            </w:r>
          </w:p>
        </w:tc>
        <w:tc>
          <w:tcPr>
            <w:tcW w:w="0" w:type="auto"/>
            <w:shd w:val="clear" w:color="auto" w:fill="auto"/>
            <w:vAlign w:val="center"/>
          </w:tcPr>
          <w:p w14:paraId="51DAF949" w14:textId="77777777" w:rsidR="00CE7A6B" w:rsidRPr="002004AF" w:rsidRDefault="00CE7A6B" w:rsidP="00FC786E">
            <w:pPr>
              <w:spacing w:after="0"/>
              <w:jc w:val="center"/>
              <w:rPr>
                <w:rFonts w:ascii="Arial" w:hAnsi="Arial" w:cs="Arial"/>
                <w:b/>
                <w:bCs/>
                <w:color w:val="000000"/>
                <w:sz w:val="18"/>
                <w:szCs w:val="18"/>
              </w:rPr>
            </w:pPr>
            <w:r w:rsidRPr="002004AF">
              <w:rPr>
                <w:rFonts w:ascii="Arial" w:hAnsi="Arial" w:cs="Arial"/>
                <w:b/>
                <w:bCs/>
                <w:color w:val="000000"/>
                <w:sz w:val="18"/>
                <w:szCs w:val="18"/>
              </w:rPr>
              <w:t>L</w:t>
            </w:r>
            <w:r w:rsidRPr="002004AF">
              <w:rPr>
                <w:rFonts w:ascii="Arial" w:hAnsi="Arial" w:cs="Arial"/>
                <w:b/>
                <w:bCs/>
                <w:color w:val="000000"/>
                <w:sz w:val="18"/>
                <w:szCs w:val="18"/>
                <w:vertAlign w:val="subscript"/>
              </w:rPr>
              <w:t>CRB</w:t>
            </w:r>
          </w:p>
        </w:tc>
        <w:tc>
          <w:tcPr>
            <w:tcW w:w="0" w:type="auto"/>
            <w:shd w:val="clear" w:color="auto" w:fill="auto"/>
            <w:vAlign w:val="center"/>
          </w:tcPr>
          <w:p w14:paraId="589A4C79" w14:textId="77777777" w:rsidR="00CE7A6B" w:rsidRPr="002004AF" w:rsidRDefault="00CE7A6B" w:rsidP="00FC786E">
            <w:pPr>
              <w:spacing w:after="0"/>
              <w:jc w:val="center"/>
              <w:rPr>
                <w:rFonts w:ascii="Arial" w:hAnsi="Arial" w:cs="Arial"/>
                <w:b/>
                <w:bCs/>
                <w:color w:val="000000"/>
                <w:sz w:val="18"/>
                <w:szCs w:val="18"/>
              </w:rPr>
            </w:pPr>
            <w:r w:rsidRPr="002004AF">
              <w:rPr>
                <w:rFonts w:ascii="Arial" w:hAnsi="Arial" w:cs="Arial"/>
                <w:b/>
                <w:bCs/>
                <w:color w:val="000000"/>
                <w:sz w:val="18"/>
                <w:szCs w:val="18"/>
              </w:rPr>
              <w:t>(MHz)</w:t>
            </w:r>
          </w:p>
        </w:tc>
        <w:tc>
          <w:tcPr>
            <w:tcW w:w="0" w:type="auto"/>
            <w:vAlign w:val="center"/>
          </w:tcPr>
          <w:p w14:paraId="327495D9" w14:textId="77777777" w:rsidR="00CE7A6B" w:rsidRPr="002004AF" w:rsidRDefault="00CE7A6B" w:rsidP="00FC786E">
            <w:pPr>
              <w:spacing w:after="0"/>
              <w:jc w:val="center"/>
              <w:rPr>
                <w:rFonts w:ascii="Arial" w:hAnsi="Arial" w:cs="Arial"/>
                <w:b/>
                <w:bCs/>
                <w:color w:val="000000"/>
                <w:sz w:val="18"/>
                <w:szCs w:val="18"/>
              </w:rPr>
            </w:pPr>
            <w:r w:rsidRPr="002004AF">
              <w:rPr>
                <w:rFonts w:ascii="Arial" w:hAnsi="Arial" w:cs="Arial"/>
                <w:b/>
                <w:bCs/>
                <w:color w:val="000000"/>
                <w:sz w:val="18"/>
                <w:szCs w:val="18"/>
              </w:rPr>
              <w:t>(MHz)</w:t>
            </w:r>
          </w:p>
        </w:tc>
        <w:tc>
          <w:tcPr>
            <w:tcW w:w="0" w:type="auto"/>
            <w:vAlign w:val="center"/>
          </w:tcPr>
          <w:p w14:paraId="3DA58225" w14:textId="77777777" w:rsidR="00CE7A6B" w:rsidRPr="002004AF" w:rsidRDefault="00CE7A6B" w:rsidP="00FC786E">
            <w:pPr>
              <w:spacing w:after="0"/>
              <w:jc w:val="center"/>
              <w:rPr>
                <w:rFonts w:ascii="Arial" w:hAnsi="Arial" w:cs="Arial"/>
                <w:b/>
                <w:bCs/>
                <w:color w:val="000000"/>
                <w:sz w:val="18"/>
                <w:szCs w:val="18"/>
              </w:rPr>
            </w:pPr>
            <w:r w:rsidRPr="002004AF">
              <w:rPr>
                <w:rFonts w:ascii="Arial" w:hAnsi="Arial" w:cs="Arial"/>
                <w:b/>
                <w:bCs/>
                <w:color w:val="000000"/>
                <w:sz w:val="18"/>
                <w:szCs w:val="18"/>
              </w:rPr>
              <w:t>(dB)</w:t>
            </w:r>
          </w:p>
        </w:tc>
        <w:tc>
          <w:tcPr>
            <w:tcW w:w="0" w:type="auto"/>
            <w:vMerge/>
          </w:tcPr>
          <w:p w14:paraId="117E96E4" w14:textId="77777777" w:rsidR="00CE7A6B" w:rsidRPr="002004AF" w:rsidRDefault="00CE7A6B" w:rsidP="00FC786E">
            <w:pPr>
              <w:spacing w:after="0"/>
              <w:jc w:val="center"/>
              <w:rPr>
                <w:rFonts w:ascii="Arial" w:hAnsi="Arial" w:cs="Arial"/>
                <w:b/>
                <w:bCs/>
                <w:color w:val="000000"/>
                <w:sz w:val="18"/>
                <w:szCs w:val="18"/>
              </w:rPr>
            </w:pPr>
          </w:p>
        </w:tc>
      </w:tr>
      <w:tr w:rsidR="00CE7A6B" w:rsidRPr="002061D7" w14:paraId="385BEFA5" w14:textId="77777777" w:rsidTr="00FC786E">
        <w:trPr>
          <w:trHeight w:val="300"/>
          <w:jc w:val="center"/>
        </w:trPr>
        <w:tc>
          <w:tcPr>
            <w:tcW w:w="0" w:type="auto"/>
            <w:shd w:val="clear" w:color="auto" w:fill="auto"/>
            <w:vAlign w:val="center"/>
          </w:tcPr>
          <w:p w14:paraId="0DC170A7" w14:textId="77777777" w:rsidR="00CE7A6B" w:rsidRPr="002004AF" w:rsidRDefault="00CE7A6B" w:rsidP="00FC786E">
            <w:pPr>
              <w:spacing w:after="0"/>
              <w:jc w:val="center"/>
              <w:rPr>
                <w:rFonts w:ascii="Arial" w:eastAsiaTheme="minorEastAsia" w:hAnsi="Arial" w:cs="Arial"/>
                <w:sz w:val="18"/>
                <w:szCs w:val="18"/>
                <w:lang w:eastAsia="zh-CN"/>
              </w:rPr>
            </w:pPr>
            <w:proofErr w:type="spellStart"/>
            <w:r w:rsidRPr="002004AF">
              <w:rPr>
                <w:rFonts w:ascii="Arial" w:eastAsiaTheme="minorEastAsia" w:hAnsi="Arial" w:cs="Arial" w:hint="eastAsia"/>
                <w:sz w:val="18"/>
                <w:szCs w:val="18"/>
                <w:lang w:eastAsia="zh-CN"/>
              </w:rPr>
              <w:t>n</w:t>
            </w:r>
            <w:r w:rsidRPr="002004AF">
              <w:rPr>
                <w:rFonts w:ascii="Arial" w:eastAsiaTheme="minorEastAsia" w:hAnsi="Arial" w:cs="Arial"/>
                <w:sz w:val="18"/>
                <w:szCs w:val="18"/>
                <w:lang w:eastAsia="zh-CN"/>
              </w:rPr>
              <w:t>X</w:t>
            </w:r>
            <w:proofErr w:type="spellEnd"/>
          </w:p>
        </w:tc>
        <w:tc>
          <w:tcPr>
            <w:tcW w:w="0" w:type="auto"/>
            <w:shd w:val="clear" w:color="auto" w:fill="auto"/>
            <w:vAlign w:val="center"/>
          </w:tcPr>
          <w:p w14:paraId="510B814C" w14:textId="77777777" w:rsidR="00CE7A6B" w:rsidRPr="002004AF" w:rsidRDefault="00CE7A6B" w:rsidP="00FC786E">
            <w:pPr>
              <w:spacing w:after="0"/>
              <w:jc w:val="center"/>
              <w:rPr>
                <w:rFonts w:ascii="Arial" w:eastAsiaTheme="minorEastAsia" w:hAnsi="Arial" w:cs="Arial"/>
                <w:sz w:val="18"/>
                <w:szCs w:val="18"/>
                <w:lang w:eastAsia="zh-CN"/>
              </w:rPr>
            </w:pPr>
            <w:proofErr w:type="spellStart"/>
            <w:r w:rsidRPr="002004AF">
              <w:rPr>
                <w:rFonts w:ascii="Arial" w:eastAsiaTheme="minorEastAsia" w:hAnsi="Arial" w:cs="Arial" w:hint="eastAsia"/>
                <w:sz w:val="18"/>
                <w:szCs w:val="18"/>
                <w:lang w:eastAsia="zh-CN"/>
              </w:rPr>
              <w:t>n</w:t>
            </w:r>
            <w:r w:rsidRPr="002004AF">
              <w:rPr>
                <w:rFonts w:ascii="Arial" w:eastAsiaTheme="minorEastAsia" w:hAnsi="Arial" w:cs="Arial"/>
                <w:sz w:val="18"/>
                <w:szCs w:val="18"/>
                <w:lang w:eastAsia="zh-CN"/>
              </w:rPr>
              <w:t>Y</w:t>
            </w:r>
            <w:proofErr w:type="spellEnd"/>
          </w:p>
        </w:tc>
        <w:tc>
          <w:tcPr>
            <w:tcW w:w="0" w:type="auto"/>
            <w:shd w:val="clear" w:color="auto" w:fill="auto"/>
            <w:noWrap/>
            <w:vAlign w:val="center"/>
          </w:tcPr>
          <w:p w14:paraId="416C1727" w14:textId="77777777" w:rsidR="00CE7A6B" w:rsidRPr="002004AF" w:rsidRDefault="00CE7A6B" w:rsidP="00FC786E">
            <w:pPr>
              <w:spacing w:after="0"/>
              <w:jc w:val="center"/>
              <w:rPr>
                <w:rFonts w:ascii="Arial" w:eastAsiaTheme="minorEastAsia" w:hAnsi="Arial" w:cs="Arial"/>
                <w:bCs/>
                <w:sz w:val="18"/>
                <w:szCs w:val="18"/>
                <w:lang w:eastAsia="zh-CN"/>
              </w:rPr>
            </w:pPr>
            <w:proofErr w:type="spellStart"/>
            <w:proofErr w:type="gramStart"/>
            <w:r w:rsidRPr="002004AF">
              <w:rPr>
                <w:rFonts w:ascii="Arial" w:eastAsiaTheme="minorEastAsia" w:hAnsi="Arial" w:cs="Arial"/>
                <w:bCs/>
                <w:sz w:val="18"/>
                <w:szCs w:val="18"/>
                <w:lang w:eastAsia="zh-CN"/>
              </w:rPr>
              <w:t>F</w:t>
            </w:r>
            <w:r w:rsidRPr="002004AF">
              <w:rPr>
                <w:rFonts w:ascii="Arial" w:eastAsiaTheme="minorEastAsia" w:hAnsi="Arial" w:cs="Arial"/>
                <w:bCs/>
                <w:sz w:val="18"/>
                <w:szCs w:val="18"/>
                <w:vertAlign w:val="subscript"/>
                <w:lang w:eastAsia="zh-CN"/>
              </w:rPr>
              <w:t>c,UL</w:t>
            </w:r>
            <w:proofErr w:type="gramEnd"/>
            <w:r w:rsidRPr="002004AF">
              <w:rPr>
                <w:rFonts w:ascii="Arial" w:eastAsiaTheme="minorEastAsia" w:hAnsi="Arial" w:cs="Arial"/>
                <w:bCs/>
                <w:sz w:val="18"/>
                <w:szCs w:val="18"/>
                <w:vertAlign w:val="subscript"/>
                <w:lang w:eastAsia="zh-CN"/>
              </w:rPr>
              <w:t>,</w:t>
            </w:r>
            <w:r>
              <w:rPr>
                <w:rFonts w:ascii="Arial" w:eastAsiaTheme="minorEastAsia" w:hAnsi="Arial" w:cs="Arial"/>
                <w:bCs/>
                <w:sz w:val="18"/>
                <w:szCs w:val="18"/>
                <w:vertAlign w:val="subscript"/>
                <w:lang w:eastAsia="zh-CN"/>
              </w:rPr>
              <w:t>X</w:t>
            </w:r>
            <w:proofErr w:type="spellEnd"/>
          </w:p>
        </w:tc>
        <w:tc>
          <w:tcPr>
            <w:tcW w:w="0" w:type="auto"/>
            <w:shd w:val="clear" w:color="auto" w:fill="auto"/>
            <w:noWrap/>
            <w:vAlign w:val="center"/>
          </w:tcPr>
          <w:p w14:paraId="6AC10523" w14:textId="77777777" w:rsidR="00CE7A6B" w:rsidRPr="002004AF" w:rsidRDefault="00CE7A6B" w:rsidP="00FC786E">
            <w:pPr>
              <w:spacing w:after="0"/>
              <w:jc w:val="center"/>
              <w:rPr>
                <w:rFonts w:ascii="Arial" w:eastAsiaTheme="minorEastAsia" w:hAnsi="Arial" w:cs="Arial"/>
                <w:bCs/>
                <w:sz w:val="18"/>
                <w:szCs w:val="18"/>
                <w:lang w:eastAsia="zh-CN"/>
              </w:rPr>
            </w:pPr>
            <w:r w:rsidRPr="002004AF">
              <w:rPr>
                <w:rFonts w:ascii="Arial" w:eastAsiaTheme="minorEastAsia" w:hAnsi="Arial" w:cs="Arial"/>
                <w:bCs/>
                <w:sz w:val="18"/>
                <w:szCs w:val="18"/>
                <w:lang w:eastAsia="zh-CN"/>
              </w:rPr>
              <w:t>CBW</w:t>
            </w:r>
            <w:r>
              <w:rPr>
                <w:rFonts w:ascii="Arial" w:eastAsiaTheme="minorEastAsia" w:hAnsi="Arial" w:cs="Arial"/>
                <w:bCs/>
                <w:sz w:val="18"/>
                <w:szCs w:val="18"/>
                <w:vertAlign w:val="subscript"/>
                <w:lang w:eastAsia="zh-CN"/>
              </w:rPr>
              <w:t>X</w:t>
            </w:r>
          </w:p>
        </w:tc>
        <w:tc>
          <w:tcPr>
            <w:tcW w:w="0" w:type="auto"/>
            <w:shd w:val="clear" w:color="auto" w:fill="auto"/>
            <w:vAlign w:val="center"/>
          </w:tcPr>
          <w:p w14:paraId="09EF04FB" w14:textId="77777777" w:rsidR="00CE7A6B" w:rsidRPr="002004AF" w:rsidRDefault="00CE7A6B" w:rsidP="00FC786E">
            <w:pPr>
              <w:spacing w:after="0"/>
              <w:jc w:val="center"/>
              <w:rPr>
                <w:rFonts w:ascii="Arial" w:eastAsiaTheme="minorEastAsia" w:hAnsi="Arial" w:cs="Arial"/>
                <w:bCs/>
                <w:sz w:val="18"/>
                <w:szCs w:val="18"/>
                <w:lang w:eastAsia="zh-CN"/>
              </w:rPr>
            </w:pPr>
            <w:proofErr w:type="spellStart"/>
            <w:r w:rsidRPr="002004AF">
              <w:rPr>
                <w:rFonts w:ascii="Arial" w:eastAsiaTheme="minorEastAsia" w:hAnsi="Arial" w:cs="Arial"/>
                <w:bCs/>
                <w:sz w:val="18"/>
                <w:szCs w:val="18"/>
                <w:lang w:eastAsia="zh-CN"/>
              </w:rPr>
              <w:t>SCS</w:t>
            </w:r>
            <w:r w:rsidRPr="002004AF">
              <w:rPr>
                <w:rFonts w:ascii="Arial" w:eastAsiaTheme="minorEastAsia" w:hAnsi="Arial" w:cs="Arial"/>
                <w:bCs/>
                <w:sz w:val="18"/>
                <w:szCs w:val="18"/>
                <w:vertAlign w:val="subscript"/>
                <w:lang w:eastAsia="zh-CN"/>
              </w:rPr>
              <w:t>x</w:t>
            </w:r>
            <w:proofErr w:type="spellEnd"/>
          </w:p>
        </w:tc>
        <w:tc>
          <w:tcPr>
            <w:tcW w:w="0" w:type="auto"/>
            <w:shd w:val="clear" w:color="auto" w:fill="auto"/>
            <w:noWrap/>
            <w:vAlign w:val="center"/>
          </w:tcPr>
          <w:p w14:paraId="319ECEED" w14:textId="77777777" w:rsidR="00CE7A6B" w:rsidRPr="002004AF" w:rsidRDefault="00CE7A6B" w:rsidP="00FC786E">
            <w:pPr>
              <w:spacing w:after="0"/>
              <w:jc w:val="center"/>
              <w:rPr>
                <w:rFonts w:ascii="Arial" w:eastAsiaTheme="minorEastAsia" w:hAnsi="Arial" w:cs="Arial"/>
                <w:bCs/>
                <w:sz w:val="18"/>
                <w:szCs w:val="18"/>
                <w:lang w:eastAsia="zh-CN"/>
              </w:rPr>
            </w:pPr>
            <w:proofErr w:type="gramStart"/>
            <w:r w:rsidRPr="002004AF">
              <w:rPr>
                <w:rFonts w:ascii="Arial" w:eastAsiaTheme="minorEastAsia" w:hAnsi="Arial" w:cs="Arial"/>
                <w:bCs/>
                <w:sz w:val="18"/>
                <w:szCs w:val="18"/>
                <w:lang w:eastAsia="zh-CN"/>
              </w:rPr>
              <w:t>L</w:t>
            </w:r>
            <w:r>
              <w:rPr>
                <w:rFonts w:ascii="Arial" w:eastAsiaTheme="minorEastAsia" w:hAnsi="Arial" w:cs="Arial"/>
                <w:bCs/>
                <w:sz w:val="18"/>
                <w:szCs w:val="18"/>
                <w:vertAlign w:val="subscript"/>
                <w:lang w:eastAsia="zh-CN"/>
              </w:rPr>
              <w:t>CRB</w:t>
            </w:r>
            <w:r w:rsidRPr="002004AF">
              <w:rPr>
                <w:rFonts w:ascii="Arial" w:eastAsiaTheme="minorEastAsia" w:hAnsi="Arial" w:cs="Arial"/>
                <w:bCs/>
                <w:sz w:val="18"/>
                <w:szCs w:val="18"/>
                <w:vertAlign w:val="subscript"/>
                <w:lang w:eastAsia="zh-CN"/>
              </w:rPr>
              <w:t>,</w:t>
            </w:r>
            <w:r>
              <w:rPr>
                <w:rFonts w:ascii="Arial" w:eastAsiaTheme="minorEastAsia" w:hAnsi="Arial" w:cs="Arial"/>
                <w:bCs/>
                <w:sz w:val="18"/>
                <w:szCs w:val="18"/>
                <w:vertAlign w:val="subscript"/>
                <w:lang w:eastAsia="zh-CN"/>
              </w:rPr>
              <w:t>X</w:t>
            </w:r>
            <w:proofErr w:type="gramEnd"/>
            <w:r>
              <w:rPr>
                <w:rFonts w:ascii="Arial" w:eastAsiaTheme="minorEastAsia" w:hAnsi="Arial" w:cs="Arial"/>
                <w:bCs/>
                <w:sz w:val="18"/>
                <w:szCs w:val="18"/>
                <w:vertAlign w:val="subscript"/>
                <w:lang w:eastAsia="zh-CN"/>
              </w:rPr>
              <w:t>1</w:t>
            </w:r>
            <w:r w:rsidRPr="002004AF">
              <w:rPr>
                <w:rFonts w:ascii="Arial" w:eastAsiaTheme="minorEastAsia" w:hAnsi="Arial" w:cs="Arial"/>
                <w:bCs/>
                <w:sz w:val="18"/>
                <w:szCs w:val="18"/>
                <w:lang w:eastAsia="zh-CN"/>
              </w:rPr>
              <w:t xml:space="preserve"> RB</w:t>
            </w:r>
            <w:r w:rsidRPr="002004AF">
              <w:rPr>
                <w:rFonts w:ascii="Arial" w:eastAsiaTheme="minorEastAsia" w:hAnsi="Arial" w:cs="Arial"/>
                <w:bCs/>
                <w:sz w:val="18"/>
                <w:szCs w:val="18"/>
                <w:vertAlign w:val="subscript"/>
                <w:lang w:eastAsia="zh-CN"/>
              </w:rPr>
              <w:t>start,</w:t>
            </w:r>
            <w:r>
              <w:rPr>
                <w:rFonts w:ascii="Arial" w:eastAsiaTheme="minorEastAsia" w:hAnsi="Arial" w:cs="Arial"/>
                <w:bCs/>
                <w:sz w:val="18"/>
                <w:szCs w:val="18"/>
                <w:vertAlign w:val="subscript"/>
                <w:lang w:eastAsia="zh-CN"/>
              </w:rPr>
              <w:t>X1</w:t>
            </w:r>
          </w:p>
        </w:tc>
        <w:tc>
          <w:tcPr>
            <w:tcW w:w="0" w:type="auto"/>
            <w:shd w:val="clear" w:color="auto" w:fill="auto"/>
            <w:vAlign w:val="center"/>
          </w:tcPr>
          <w:p w14:paraId="3475275A" w14:textId="77777777" w:rsidR="00CE7A6B" w:rsidRPr="002004AF" w:rsidRDefault="00CE7A6B" w:rsidP="00FC786E">
            <w:pPr>
              <w:spacing w:after="0"/>
              <w:jc w:val="center"/>
              <w:rPr>
                <w:rFonts w:ascii="Arial" w:hAnsi="Arial" w:cs="Arial"/>
                <w:bCs/>
                <w:sz w:val="18"/>
                <w:szCs w:val="18"/>
              </w:rPr>
            </w:pPr>
            <w:proofErr w:type="spellStart"/>
            <w:proofErr w:type="gramStart"/>
            <w:r w:rsidRPr="002004AF">
              <w:rPr>
                <w:rFonts w:ascii="Arial" w:eastAsiaTheme="minorEastAsia" w:hAnsi="Arial" w:cs="Arial"/>
                <w:bCs/>
                <w:sz w:val="18"/>
                <w:szCs w:val="18"/>
                <w:lang w:eastAsia="zh-CN"/>
              </w:rPr>
              <w:t>F</w:t>
            </w:r>
            <w:r w:rsidRPr="002004AF">
              <w:rPr>
                <w:rFonts w:ascii="Arial" w:eastAsiaTheme="minorEastAsia" w:hAnsi="Arial" w:cs="Arial"/>
                <w:bCs/>
                <w:sz w:val="18"/>
                <w:szCs w:val="18"/>
                <w:vertAlign w:val="subscript"/>
                <w:lang w:eastAsia="zh-CN"/>
              </w:rPr>
              <w:t>c,DL</w:t>
            </w:r>
            <w:proofErr w:type="gramEnd"/>
            <w:r w:rsidRPr="002004AF">
              <w:rPr>
                <w:rFonts w:ascii="Arial" w:eastAsiaTheme="minorEastAsia" w:hAnsi="Arial" w:cs="Arial"/>
                <w:bCs/>
                <w:sz w:val="18"/>
                <w:szCs w:val="18"/>
                <w:vertAlign w:val="subscript"/>
                <w:lang w:eastAsia="zh-CN"/>
              </w:rPr>
              <w:t>,</w:t>
            </w:r>
            <w:r>
              <w:rPr>
                <w:rFonts w:ascii="Arial" w:eastAsiaTheme="minorEastAsia" w:hAnsi="Arial" w:cs="Arial"/>
                <w:bCs/>
                <w:sz w:val="18"/>
                <w:szCs w:val="18"/>
                <w:vertAlign w:val="subscript"/>
                <w:lang w:eastAsia="zh-CN"/>
              </w:rPr>
              <w:t>Y</w:t>
            </w:r>
            <w:proofErr w:type="spellEnd"/>
          </w:p>
        </w:tc>
        <w:tc>
          <w:tcPr>
            <w:tcW w:w="0" w:type="auto"/>
            <w:shd w:val="clear" w:color="auto" w:fill="auto"/>
            <w:noWrap/>
            <w:vAlign w:val="center"/>
          </w:tcPr>
          <w:p w14:paraId="0D736597" w14:textId="77777777" w:rsidR="00CE7A6B" w:rsidRPr="002004AF" w:rsidRDefault="00CE7A6B" w:rsidP="00FC786E">
            <w:pPr>
              <w:spacing w:after="0"/>
              <w:jc w:val="center"/>
              <w:rPr>
                <w:rFonts w:ascii="Arial" w:eastAsiaTheme="minorEastAsia" w:hAnsi="Arial" w:cs="Arial"/>
                <w:color w:val="000000"/>
                <w:sz w:val="18"/>
                <w:szCs w:val="18"/>
                <w:lang w:eastAsia="zh-CN"/>
              </w:rPr>
            </w:pPr>
            <w:r w:rsidRPr="002004AF">
              <w:rPr>
                <w:rFonts w:ascii="Arial" w:eastAsiaTheme="minorEastAsia" w:hAnsi="Arial" w:cs="Arial"/>
                <w:bCs/>
                <w:sz w:val="18"/>
                <w:szCs w:val="18"/>
                <w:lang w:eastAsia="zh-CN"/>
              </w:rPr>
              <w:t>CBW</w:t>
            </w:r>
            <w:r>
              <w:rPr>
                <w:rFonts w:ascii="Arial" w:eastAsiaTheme="minorEastAsia" w:hAnsi="Arial" w:cs="Arial"/>
                <w:bCs/>
                <w:sz w:val="18"/>
                <w:szCs w:val="18"/>
                <w:vertAlign w:val="subscript"/>
                <w:lang w:eastAsia="zh-CN"/>
              </w:rPr>
              <w:t>Y</w:t>
            </w:r>
          </w:p>
        </w:tc>
        <w:tc>
          <w:tcPr>
            <w:tcW w:w="0" w:type="auto"/>
            <w:shd w:val="clear" w:color="auto" w:fill="auto"/>
            <w:noWrap/>
            <w:vAlign w:val="center"/>
          </w:tcPr>
          <w:p w14:paraId="1F0D06AF" w14:textId="77777777" w:rsidR="00CE7A6B" w:rsidRPr="002004AF" w:rsidRDefault="00CE7A6B" w:rsidP="00FC786E">
            <w:pPr>
              <w:spacing w:after="0"/>
              <w:jc w:val="center"/>
              <w:rPr>
                <w:rFonts w:ascii="Arial" w:eastAsiaTheme="minorEastAsia" w:hAnsi="Arial" w:cs="Arial"/>
                <w:bCs/>
                <w:color w:val="000000"/>
                <w:sz w:val="18"/>
                <w:szCs w:val="18"/>
                <w:lang w:eastAsia="zh-CN"/>
              </w:rPr>
            </w:pPr>
            <w:r w:rsidRPr="002004AF">
              <w:rPr>
                <w:rFonts w:ascii="Arial" w:eastAsiaTheme="minorEastAsia" w:hAnsi="Arial" w:cs="Arial"/>
                <w:bCs/>
                <w:color w:val="000000"/>
                <w:sz w:val="18"/>
                <w:szCs w:val="18"/>
                <w:lang w:eastAsia="zh-CN"/>
              </w:rPr>
              <w:t>[TBD]</w:t>
            </w:r>
          </w:p>
        </w:tc>
        <w:tc>
          <w:tcPr>
            <w:tcW w:w="0" w:type="auto"/>
            <w:shd w:val="clear" w:color="auto" w:fill="auto"/>
            <w:vAlign w:val="center"/>
          </w:tcPr>
          <w:p w14:paraId="51C61D39" w14:textId="77777777" w:rsidR="00CE7A6B" w:rsidRPr="002004AF" w:rsidRDefault="00CE7A6B" w:rsidP="00FC786E">
            <w:pPr>
              <w:spacing w:after="0"/>
              <w:jc w:val="center"/>
              <w:rPr>
                <w:rFonts w:ascii="Arial" w:eastAsiaTheme="minorEastAsia" w:hAnsi="Arial" w:cs="Arial"/>
                <w:bCs/>
                <w:color w:val="000000"/>
                <w:sz w:val="18"/>
                <w:szCs w:val="18"/>
                <w:lang w:eastAsia="zh-CN"/>
              </w:rPr>
            </w:pPr>
            <w:r w:rsidRPr="002004AF">
              <w:rPr>
                <w:rFonts w:ascii="Arial" w:eastAsiaTheme="minorEastAsia" w:hAnsi="Arial" w:cs="Arial"/>
                <w:bCs/>
                <w:color w:val="000000"/>
                <w:sz w:val="18"/>
                <w:szCs w:val="18"/>
                <w:lang w:eastAsia="zh-CN"/>
              </w:rPr>
              <w:t>&gt;</w:t>
            </w:r>
            <w:proofErr w:type="gramStart"/>
            <w:r w:rsidRPr="002004AF">
              <w:rPr>
                <w:rFonts w:ascii="Arial" w:eastAsiaTheme="minorEastAsia" w:hAnsi="Arial" w:cs="Arial"/>
                <w:bCs/>
                <w:color w:val="000000"/>
                <w:sz w:val="18"/>
                <w:szCs w:val="18"/>
                <w:lang w:eastAsia="zh-CN"/>
              </w:rPr>
              <w:t>ACLR(</w:t>
            </w:r>
            <w:proofErr w:type="gramEnd"/>
            <w:r w:rsidRPr="002004AF">
              <w:rPr>
                <w:rFonts w:ascii="Arial" w:eastAsiaTheme="minorEastAsia" w:hAnsi="Arial" w:cs="Arial"/>
                <w:bCs/>
                <w:color w:val="000000"/>
                <w:sz w:val="18"/>
                <w:szCs w:val="18"/>
                <w:lang w:eastAsia="zh-CN"/>
              </w:rPr>
              <w:t>1 or 2)</w:t>
            </w:r>
          </w:p>
        </w:tc>
      </w:tr>
      <w:tr w:rsidR="00CE7A6B" w:rsidRPr="002061D7" w14:paraId="1E3C8BE7" w14:textId="77777777" w:rsidTr="00FC786E">
        <w:trPr>
          <w:trHeight w:val="300"/>
          <w:jc w:val="center"/>
        </w:trPr>
        <w:tc>
          <w:tcPr>
            <w:tcW w:w="0" w:type="auto"/>
            <w:vAlign w:val="center"/>
          </w:tcPr>
          <w:p w14:paraId="3A0561E9" w14:textId="77777777" w:rsidR="00CE7A6B" w:rsidRPr="002004AF" w:rsidRDefault="00CE7A6B" w:rsidP="00FC786E">
            <w:pPr>
              <w:spacing w:after="0"/>
              <w:jc w:val="center"/>
              <w:rPr>
                <w:rFonts w:ascii="Arial" w:eastAsiaTheme="minorEastAsia" w:hAnsi="Arial" w:cs="Arial"/>
                <w:sz w:val="18"/>
                <w:szCs w:val="18"/>
                <w:lang w:eastAsia="zh-CN"/>
              </w:rPr>
            </w:pPr>
            <w:proofErr w:type="spellStart"/>
            <w:r w:rsidRPr="002004AF">
              <w:rPr>
                <w:rFonts w:ascii="Arial" w:eastAsiaTheme="minorEastAsia" w:hAnsi="Arial" w:cs="Arial" w:hint="eastAsia"/>
                <w:sz w:val="18"/>
                <w:szCs w:val="18"/>
                <w:lang w:eastAsia="zh-CN"/>
              </w:rPr>
              <w:t>n</w:t>
            </w:r>
            <w:r w:rsidRPr="002004AF">
              <w:rPr>
                <w:rFonts w:ascii="Arial" w:eastAsiaTheme="minorEastAsia" w:hAnsi="Arial" w:cs="Arial"/>
                <w:sz w:val="18"/>
                <w:szCs w:val="18"/>
                <w:lang w:eastAsia="zh-CN"/>
              </w:rPr>
              <w:t>X</w:t>
            </w:r>
            <w:proofErr w:type="spellEnd"/>
          </w:p>
        </w:tc>
        <w:tc>
          <w:tcPr>
            <w:tcW w:w="0" w:type="auto"/>
            <w:vAlign w:val="center"/>
          </w:tcPr>
          <w:p w14:paraId="7B8A00BB" w14:textId="77777777" w:rsidR="00CE7A6B" w:rsidRPr="002004AF" w:rsidRDefault="00CE7A6B" w:rsidP="00FC786E">
            <w:pPr>
              <w:spacing w:after="0"/>
              <w:jc w:val="center"/>
              <w:rPr>
                <w:rFonts w:ascii="Arial" w:eastAsiaTheme="minorEastAsia" w:hAnsi="Arial" w:cs="Arial"/>
                <w:sz w:val="18"/>
                <w:szCs w:val="18"/>
                <w:lang w:eastAsia="zh-CN"/>
              </w:rPr>
            </w:pPr>
            <w:proofErr w:type="spellStart"/>
            <w:r w:rsidRPr="002004AF">
              <w:rPr>
                <w:rFonts w:ascii="Arial" w:eastAsiaTheme="minorEastAsia" w:hAnsi="Arial" w:cs="Arial" w:hint="eastAsia"/>
                <w:sz w:val="18"/>
                <w:szCs w:val="18"/>
                <w:lang w:eastAsia="zh-CN"/>
              </w:rPr>
              <w:t>n</w:t>
            </w:r>
            <w:r w:rsidRPr="002004AF">
              <w:rPr>
                <w:rFonts w:ascii="Arial" w:eastAsiaTheme="minorEastAsia" w:hAnsi="Arial" w:cs="Arial"/>
                <w:sz w:val="18"/>
                <w:szCs w:val="18"/>
                <w:lang w:eastAsia="zh-CN"/>
              </w:rPr>
              <w:t>Y</w:t>
            </w:r>
            <w:proofErr w:type="spellEnd"/>
          </w:p>
        </w:tc>
        <w:tc>
          <w:tcPr>
            <w:tcW w:w="0" w:type="auto"/>
            <w:shd w:val="clear" w:color="auto" w:fill="auto"/>
            <w:noWrap/>
            <w:vAlign w:val="center"/>
          </w:tcPr>
          <w:p w14:paraId="784B0502" w14:textId="77777777" w:rsidR="00CE7A6B" w:rsidRPr="002004AF" w:rsidRDefault="00CE7A6B" w:rsidP="00FC786E">
            <w:pPr>
              <w:spacing w:after="0"/>
              <w:jc w:val="center"/>
              <w:rPr>
                <w:rFonts w:ascii="Arial" w:eastAsiaTheme="minorEastAsia" w:hAnsi="Arial" w:cs="Arial"/>
                <w:bCs/>
                <w:sz w:val="18"/>
                <w:szCs w:val="18"/>
                <w:lang w:eastAsia="zh-CN"/>
              </w:rPr>
            </w:pPr>
            <w:proofErr w:type="spellStart"/>
            <w:proofErr w:type="gramStart"/>
            <w:r w:rsidRPr="002004AF">
              <w:rPr>
                <w:rFonts w:ascii="Arial" w:eastAsiaTheme="minorEastAsia" w:hAnsi="Arial" w:cs="Arial"/>
                <w:bCs/>
                <w:sz w:val="18"/>
                <w:szCs w:val="18"/>
                <w:lang w:eastAsia="zh-CN"/>
              </w:rPr>
              <w:t>F</w:t>
            </w:r>
            <w:r w:rsidRPr="002004AF">
              <w:rPr>
                <w:rFonts w:ascii="Arial" w:eastAsiaTheme="minorEastAsia" w:hAnsi="Arial" w:cs="Arial"/>
                <w:bCs/>
                <w:sz w:val="18"/>
                <w:szCs w:val="18"/>
                <w:vertAlign w:val="subscript"/>
                <w:lang w:eastAsia="zh-CN"/>
              </w:rPr>
              <w:t>c,UL</w:t>
            </w:r>
            <w:proofErr w:type="gramEnd"/>
            <w:r w:rsidRPr="002004AF">
              <w:rPr>
                <w:rFonts w:ascii="Arial" w:eastAsiaTheme="minorEastAsia" w:hAnsi="Arial" w:cs="Arial"/>
                <w:bCs/>
                <w:sz w:val="18"/>
                <w:szCs w:val="18"/>
                <w:vertAlign w:val="subscript"/>
                <w:lang w:eastAsia="zh-CN"/>
              </w:rPr>
              <w:t>,</w:t>
            </w:r>
            <w:r>
              <w:rPr>
                <w:rFonts w:ascii="Arial" w:eastAsiaTheme="minorEastAsia" w:hAnsi="Arial" w:cs="Arial"/>
                <w:bCs/>
                <w:sz w:val="18"/>
                <w:szCs w:val="18"/>
                <w:vertAlign w:val="subscript"/>
                <w:lang w:eastAsia="zh-CN"/>
              </w:rPr>
              <w:t>X</w:t>
            </w:r>
            <w:proofErr w:type="spellEnd"/>
          </w:p>
        </w:tc>
        <w:tc>
          <w:tcPr>
            <w:tcW w:w="0" w:type="auto"/>
            <w:shd w:val="clear" w:color="auto" w:fill="auto"/>
            <w:noWrap/>
            <w:vAlign w:val="center"/>
          </w:tcPr>
          <w:p w14:paraId="710C2053" w14:textId="77777777" w:rsidR="00CE7A6B" w:rsidRPr="002004AF" w:rsidRDefault="00CE7A6B" w:rsidP="00FC786E">
            <w:pPr>
              <w:spacing w:after="0"/>
              <w:jc w:val="center"/>
              <w:rPr>
                <w:rFonts w:ascii="Arial" w:eastAsiaTheme="minorEastAsia" w:hAnsi="Arial" w:cs="Arial"/>
                <w:bCs/>
                <w:sz w:val="18"/>
                <w:szCs w:val="18"/>
                <w:lang w:eastAsia="zh-CN"/>
              </w:rPr>
            </w:pPr>
            <w:r w:rsidRPr="002004AF">
              <w:rPr>
                <w:rFonts w:ascii="Arial" w:eastAsiaTheme="minorEastAsia" w:hAnsi="Arial" w:cs="Arial"/>
                <w:bCs/>
                <w:sz w:val="18"/>
                <w:szCs w:val="18"/>
                <w:lang w:eastAsia="zh-CN"/>
              </w:rPr>
              <w:t>CBW</w:t>
            </w:r>
            <w:r>
              <w:rPr>
                <w:rFonts w:ascii="Arial" w:eastAsiaTheme="minorEastAsia" w:hAnsi="Arial" w:cs="Arial"/>
                <w:bCs/>
                <w:sz w:val="18"/>
                <w:szCs w:val="18"/>
                <w:vertAlign w:val="subscript"/>
                <w:lang w:eastAsia="zh-CN"/>
              </w:rPr>
              <w:t>X</w:t>
            </w:r>
          </w:p>
        </w:tc>
        <w:tc>
          <w:tcPr>
            <w:tcW w:w="0" w:type="auto"/>
            <w:vAlign w:val="center"/>
          </w:tcPr>
          <w:p w14:paraId="79410111" w14:textId="77777777" w:rsidR="00CE7A6B" w:rsidRPr="002004AF" w:rsidRDefault="00CE7A6B" w:rsidP="00FC786E">
            <w:pPr>
              <w:spacing w:after="0"/>
              <w:jc w:val="center"/>
              <w:rPr>
                <w:rFonts w:ascii="Arial" w:eastAsiaTheme="minorEastAsia" w:hAnsi="Arial" w:cs="Arial"/>
                <w:bCs/>
                <w:sz w:val="18"/>
                <w:szCs w:val="18"/>
                <w:lang w:eastAsia="zh-CN"/>
              </w:rPr>
            </w:pPr>
            <w:proofErr w:type="spellStart"/>
            <w:r w:rsidRPr="002004AF">
              <w:rPr>
                <w:rFonts w:ascii="Arial" w:eastAsiaTheme="minorEastAsia" w:hAnsi="Arial" w:cs="Arial"/>
                <w:bCs/>
                <w:sz w:val="18"/>
                <w:szCs w:val="18"/>
                <w:lang w:eastAsia="zh-CN"/>
              </w:rPr>
              <w:t>SCS</w:t>
            </w:r>
            <w:r w:rsidRPr="002004AF">
              <w:rPr>
                <w:rFonts w:ascii="Arial" w:eastAsiaTheme="minorEastAsia" w:hAnsi="Arial" w:cs="Arial"/>
                <w:bCs/>
                <w:sz w:val="18"/>
                <w:szCs w:val="18"/>
                <w:vertAlign w:val="subscript"/>
                <w:lang w:eastAsia="zh-CN"/>
              </w:rPr>
              <w:t>x</w:t>
            </w:r>
            <w:proofErr w:type="spellEnd"/>
          </w:p>
        </w:tc>
        <w:tc>
          <w:tcPr>
            <w:tcW w:w="0" w:type="auto"/>
            <w:shd w:val="clear" w:color="auto" w:fill="auto"/>
            <w:noWrap/>
            <w:vAlign w:val="center"/>
          </w:tcPr>
          <w:p w14:paraId="4DD2DF30" w14:textId="77777777" w:rsidR="00CE7A6B" w:rsidRPr="002004AF" w:rsidRDefault="00CE7A6B" w:rsidP="00FC786E">
            <w:pPr>
              <w:spacing w:after="0"/>
              <w:jc w:val="center"/>
              <w:rPr>
                <w:rFonts w:ascii="Arial" w:eastAsiaTheme="minorEastAsia" w:hAnsi="Arial" w:cs="Arial"/>
                <w:bCs/>
                <w:sz w:val="18"/>
                <w:szCs w:val="18"/>
                <w:lang w:eastAsia="zh-CN"/>
              </w:rPr>
            </w:pPr>
            <w:proofErr w:type="gramStart"/>
            <w:r w:rsidRPr="002004AF">
              <w:rPr>
                <w:rFonts w:ascii="Arial" w:eastAsiaTheme="minorEastAsia" w:hAnsi="Arial" w:cs="Arial"/>
                <w:bCs/>
                <w:sz w:val="18"/>
                <w:szCs w:val="18"/>
                <w:lang w:eastAsia="zh-CN"/>
              </w:rPr>
              <w:t>L</w:t>
            </w:r>
            <w:r>
              <w:rPr>
                <w:rFonts w:ascii="Arial" w:eastAsiaTheme="minorEastAsia" w:hAnsi="Arial" w:cs="Arial"/>
                <w:bCs/>
                <w:sz w:val="18"/>
                <w:szCs w:val="18"/>
                <w:vertAlign w:val="subscript"/>
                <w:lang w:eastAsia="zh-CN"/>
              </w:rPr>
              <w:t>CRB</w:t>
            </w:r>
            <w:r w:rsidRPr="002004AF">
              <w:rPr>
                <w:rFonts w:ascii="Arial" w:eastAsiaTheme="minorEastAsia" w:hAnsi="Arial" w:cs="Arial"/>
                <w:bCs/>
                <w:sz w:val="18"/>
                <w:szCs w:val="18"/>
                <w:vertAlign w:val="subscript"/>
                <w:lang w:eastAsia="zh-CN"/>
              </w:rPr>
              <w:t>,x</w:t>
            </w:r>
            <w:proofErr w:type="gramEnd"/>
            <w:r>
              <w:rPr>
                <w:rFonts w:ascii="Arial" w:eastAsiaTheme="minorEastAsia" w:hAnsi="Arial" w:cs="Arial"/>
                <w:bCs/>
                <w:sz w:val="18"/>
                <w:szCs w:val="18"/>
                <w:vertAlign w:val="subscript"/>
                <w:lang w:eastAsia="zh-CN"/>
              </w:rPr>
              <w:t>2</w:t>
            </w:r>
            <w:r w:rsidRPr="002004AF">
              <w:rPr>
                <w:rFonts w:ascii="Arial" w:eastAsiaTheme="minorEastAsia" w:hAnsi="Arial" w:cs="Arial"/>
                <w:bCs/>
                <w:sz w:val="18"/>
                <w:szCs w:val="18"/>
                <w:lang w:eastAsia="zh-CN"/>
              </w:rPr>
              <w:t xml:space="preserve"> RB</w:t>
            </w:r>
            <w:r w:rsidRPr="002004AF">
              <w:rPr>
                <w:rFonts w:ascii="Arial" w:eastAsiaTheme="minorEastAsia" w:hAnsi="Arial" w:cs="Arial"/>
                <w:bCs/>
                <w:sz w:val="18"/>
                <w:szCs w:val="18"/>
                <w:vertAlign w:val="subscript"/>
                <w:lang w:eastAsia="zh-CN"/>
              </w:rPr>
              <w:t>start,</w:t>
            </w:r>
            <w:r>
              <w:rPr>
                <w:rFonts w:ascii="Arial" w:eastAsiaTheme="minorEastAsia" w:hAnsi="Arial" w:cs="Arial"/>
                <w:bCs/>
                <w:sz w:val="18"/>
                <w:szCs w:val="18"/>
                <w:vertAlign w:val="subscript"/>
                <w:lang w:eastAsia="zh-CN"/>
              </w:rPr>
              <w:t>X2</w:t>
            </w:r>
          </w:p>
        </w:tc>
        <w:tc>
          <w:tcPr>
            <w:tcW w:w="0" w:type="auto"/>
            <w:shd w:val="clear" w:color="auto" w:fill="auto"/>
            <w:vAlign w:val="center"/>
          </w:tcPr>
          <w:p w14:paraId="2DC91193" w14:textId="77777777" w:rsidR="00CE7A6B" w:rsidRPr="002004AF" w:rsidRDefault="00CE7A6B" w:rsidP="00FC786E">
            <w:pPr>
              <w:spacing w:after="0"/>
              <w:jc w:val="center"/>
              <w:rPr>
                <w:rFonts w:ascii="Arial" w:eastAsiaTheme="minorEastAsia" w:hAnsi="Arial" w:cs="Arial"/>
                <w:bCs/>
                <w:sz w:val="18"/>
                <w:szCs w:val="18"/>
                <w:lang w:eastAsia="zh-CN"/>
              </w:rPr>
            </w:pPr>
            <w:proofErr w:type="spellStart"/>
            <w:proofErr w:type="gramStart"/>
            <w:r w:rsidRPr="002004AF">
              <w:rPr>
                <w:rFonts w:ascii="Arial" w:eastAsiaTheme="minorEastAsia" w:hAnsi="Arial" w:cs="Arial"/>
                <w:bCs/>
                <w:sz w:val="18"/>
                <w:szCs w:val="18"/>
                <w:lang w:eastAsia="zh-CN"/>
              </w:rPr>
              <w:t>F</w:t>
            </w:r>
            <w:r w:rsidRPr="002004AF">
              <w:rPr>
                <w:rFonts w:ascii="Arial" w:eastAsiaTheme="minorEastAsia" w:hAnsi="Arial" w:cs="Arial"/>
                <w:bCs/>
                <w:sz w:val="18"/>
                <w:szCs w:val="18"/>
                <w:vertAlign w:val="subscript"/>
                <w:lang w:eastAsia="zh-CN"/>
              </w:rPr>
              <w:t>c,DL</w:t>
            </w:r>
            <w:proofErr w:type="gramEnd"/>
            <w:r w:rsidRPr="002004AF">
              <w:rPr>
                <w:rFonts w:ascii="Arial" w:eastAsiaTheme="minorEastAsia" w:hAnsi="Arial" w:cs="Arial"/>
                <w:bCs/>
                <w:sz w:val="18"/>
                <w:szCs w:val="18"/>
                <w:vertAlign w:val="subscript"/>
                <w:lang w:eastAsia="zh-CN"/>
              </w:rPr>
              <w:t>,</w:t>
            </w:r>
            <w:r>
              <w:rPr>
                <w:rFonts w:ascii="Arial" w:eastAsiaTheme="minorEastAsia" w:hAnsi="Arial" w:cs="Arial"/>
                <w:bCs/>
                <w:sz w:val="18"/>
                <w:szCs w:val="18"/>
                <w:vertAlign w:val="subscript"/>
                <w:lang w:eastAsia="zh-CN"/>
              </w:rPr>
              <w:t>Y</w:t>
            </w:r>
            <w:proofErr w:type="spellEnd"/>
          </w:p>
        </w:tc>
        <w:tc>
          <w:tcPr>
            <w:tcW w:w="0" w:type="auto"/>
            <w:shd w:val="clear" w:color="auto" w:fill="auto"/>
            <w:noWrap/>
            <w:vAlign w:val="center"/>
          </w:tcPr>
          <w:p w14:paraId="15B405C7" w14:textId="77777777" w:rsidR="00CE7A6B" w:rsidRPr="002004AF" w:rsidRDefault="00CE7A6B" w:rsidP="00FC786E">
            <w:pPr>
              <w:spacing w:after="0"/>
              <w:jc w:val="center"/>
              <w:rPr>
                <w:rFonts w:ascii="Arial" w:eastAsiaTheme="minorEastAsia" w:hAnsi="Arial" w:cs="Arial"/>
                <w:color w:val="000000"/>
                <w:sz w:val="18"/>
                <w:szCs w:val="18"/>
                <w:lang w:eastAsia="zh-CN"/>
              </w:rPr>
            </w:pPr>
            <w:r w:rsidRPr="002004AF">
              <w:rPr>
                <w:rFonts w:ascii="Arial" w:eastAsiaTheme="minorEastAsia" w:hAnsi="Arial" w:cs="Arial"/>
                <w:bCs/>
                <w:sz w:val="18"/>
                <w:szCs w:val="18"/>
                <w:lang w:eastAsia="zh-CN"/>
              </w:rPr>
              <w:t>CBW</w:t>
            </w:r>
            <w:r>
              <w:rPr>
                <w:rFonts w:ascii="Arial" w:eastAsiaTheme="minorEastAsia" w:hAnsi="Arial" w:cs="Arial"/>
                <w:bCs/>
                <w:sz w:val="18"/>
                <w:szCs w:val="18"/>
                <w:vertAlign w:val="subscript"/>
                <w:lang w:eastAsia="zh-CN"/>
              </w:rPr>
              <w:t>Y</w:t>
            </w:r>
          </w:p>
        </w:tc>
        <w:tc>
          <w:tcPr>
            <w:tcW w:w="0" w:type="auto"/>
            <w:shd w:val="clear" w:color="auto" w:fill="auto"/>
            <w:noWrap/>
            <w:vAlign w:val="center"/>
          </w:tcPr>
          <w:p w14:paraId="364E60CF" w14:textId="77777777" w:rsidR="00CE7A6B" w:rsidRPr="002004AF" w:rsidRDefault="00CE7A6B" w:rsidP="00FC786E">
            <w:pPr>
              <w:spacing w:after="0"/>
              <w:jc w:val="center"/>
              <w:rPr>
                <w:rFonts w:ascii="Arial" w:eastAsiaTheme="minorEastAsia" w:hAnsi="Arial" w:cs="Arial"/>
                <w:bCs/>
                <w:color w:val="000000"/>
                <w:sz w:val="18"/>
                <w:szCs w:val="18"/>
                <w:lang w:eastAsia="zh-CN"/>
              </w:rPr>
            </w:pPr>
            <w:r w:rsidRPr="002004AF">
              <w:rPr>
                <w:rFonts w:ascii="Arial" w:eastAsiaTheme="minorEastAsia" w:hAnsi="Arial" w:cs="Arial"/>
                <w:bCs/>
                <w:color w:val="000000"/>
                <w:sz w:val="18"/>
                <w:szCs w:val="18"/>
                <w:lang w:eastAsia="zh-CN"/>
              </w:rPr>
              <w:t>[TBD]</w:t>
            </w:r>
          </w:p>
        </w:tc>
        <w:tc>
          <w:tcPr>
            <w:tcW w:w="0" w:type="auto"/>
            <w:vAlign w:val="center"/>
          </w:tcPr>
          <w:p w14:paraId="77E4C3E8" w14:textId="77777777" w:rsidR="00CE7A6B" w:rsidRPr="002004AF" w:rsidRDefault="00CE7A6B" w:rsidP="00FC786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C-IM (optional)</w:t>
            </w:r>
          </w:p>
        </w:tc>
      </w:tr>
    </w:tbl>
    <w:p w14:paraId="710059CA" w14:textId="4E4C7B68" w:rsidR="00CE7A6B" w:rsidRDefault="00CE7A6B" w:rsidP="00F14BC6">
      <w:pPr>
        <w:jc w:val="both"/>
        <w:rPr>
          <w:b/>
          <w:bCs/>
          <w:lang w:val="en-GB"/>
        </w:rPr>
      </w:pPr>
    </w:p>
    <w:p w14:paraId="621693B5" w14:textId="77777777" w:rsidR="00CE7A6B" w:rsidRDefault="00CE7A6B" w:rsidP="00CE7A6B">
      <w:pPr>
        <w:rPr>
          <w:lang w:val="en-GB" w:eastAsia="zh-CN"/>
        </w:rPr>
      </w:pPr>
      <w:r w:rsidRPr="002004AF">
        <w:rPr>
          <w:b/>
          <w:bCs/>
          <w:lang w:val="en-GB" w:eastAsia="zh-CN"/>
        </w:rPr>
        <w:t xml:space="preserve">Proposal </w:t>
      </w:r>
      <w:r>
        <w:rPr>
          <w:b/>
          <w:bCs/>
          <w:lang w:val="en-GB" w:eastAsia="zh-CN"/>
        </w:rPr>
        <w:t>3</w:t>
      </w:r>
      <w:r w:rsidRPr="002004AF">
        <w:rPr>
          <w:b/>
          <w:bCs/>
          <w:lang w:val="en-GB" w:eastAsia="zh-CN"/>
        </w:rPr>
        <w:t xml:space="preserve">: For MSD due to </w:t>
      </w:r>
      <w:r>
        <w:rPr>
          <w:b/>
          <w:bCs/>
          <w:lang w:val="en-GB" w:eastAsia="zh-CN"/>
        </w:rPr>
        <w:t>harmonic interference</w:t>
      </w:r>
      <w:r w:rsidRPr="002004AF">
        <w:rPr>
          <w:b/>
          <w:bCs/>
          <w:lang w:val="en-GB" w:eastAsia="zh-CN"/>
        </w:rPr>
        <w:t>, keep 1 test point per NR-CA combination</w:t>
      </w:r>
      <w:r>
        <w:rPr>
          <w:b/>
          <w:bCs/>
          <w:lang w:val="en-GB" w:eastAsia="zh-CN"/>
        </w:rPr>
        <w:t xml:space="preserve"> for direct harmonic hit, and 1 test point for near miss cases based on WF [1] option 1 table format as shown in </w:t>
      </w:r>
      <w:r w:rsidRPr="00FE0D05">
        <w:rPr>
          <w:b/>
          <w:bCs/>
          <w:lang w:val="en-GB" w:eastAsia="zh-CN"/>
        </w:rPr>
        <w:fldChar w:fldCharType="begin"/>
      </w:r>
      <w:r w:rsidRPr="00FE0D05">
        <w:rPr>
          <w:b/>
          <w:bCs/>
          <w:lang w:val="en-GB" w:eastAsia="zh-CN"/>
        </w:rPr>
        <w:instrText xml:space="preserve"> REF _Ref95754167 \h  \* MERGEFORMAT </w:instrText>
      </w:r>
      <w:r w:rsidRPr="00FE0D05">
        <w:rPr>
          <w:b/>
          <w:bCs/>
          <w:lang w:val="en-GB" w:eastAsia="zh-CN"/>
        </w:rPr>
      </w:r>
      <w:r w:rsidRPr="00FE0D05">
        <w:rPr>
          <w:b/>
          <w:bCs/>
          <w:lang w:val="en-GB" w:eastAsia="zh-CN"/>
        </w:rPr>
        <w:fldChar w:fldCharType="separate"/>
      </w:r>
      <w:r w:rsidRPr="00FE0D05">
        <w:rPr>
          <w:b/>
          <w:bCs/>
        </w:rPr>
        <w:t xml:space="preserve">Table </w:t>
      </w:r>
      <w:r w:rsidRPr="00FE0D05">
        <w:rPr>
          <w:b/>
          <w:bCs/>
          <w:noProof/>
        </w:rPr>
        <w:t>2</w:t>
      </w:r>
      <w:r w:rsidRPr="00FE0D05">
        <w:rPr>
          <w:b/>
          <w:bCs/>
          <w:lang w:val="en-GB" w:eastAsia="zh-CN"/>
        </w:rPr>
        <w:fldChar w:fldCharType="end"/>
      </w:r>
      <w:r w:rsidRPr="00FE0D05">
        <w:rPr>
          <w:b/>
          <w:bCs/>
          <w:lang w:val="en-GB" w:eastAsia="zh-CN"/>
        </w:rPr>
        <w:t xml:space="preserve"> </w:t>
      </w:r>
      <w:r w:rsidRPr="002004AF">
        <w:rPr>
          <w:b/>
          <w:bCs/>
          <w:lang w:val="en-GB" w:eastAsia="zh-CN"/>
        </w:rPr>
        <w:t>below</w:t>
      </w:r>
    </w:p>
    <w:p w14:paraId="172D81B7" w14:textId="77777777" w:rsidR="00CE7A6B" w:rsidRDefault="00CE7A6B" w:rsidP="00CE7A6B">
      <w:pPr>
        <w:pStyle w:val="Caption"/>
        <w:rPr>
          <w:lang w:val="en-GB" w:eastAsia="zh-CN"/>
        </w:rPr>
      </w:pPr>
      <w:r>
        <w:t xml:space="preserve">Table </w:t>
      </w:r>
      <w:fldSimple w:instr=" SEQ Table \* ARABIC ">
        <w:r>
          <w:rPr>
            <w:noProof/>
          </w:rPr>
          <w:t>2</w:t>
        </w:r>
      </w:fldSimple>
      <w:r>
        <w:t>: Proposal to simplify MSD tables due to harmonic interference for NR-CA.</w:t>
      </w:r>
    </w:p>
    <w:tbl>
      <w:tblPr>
        <w:tblW w:w="0" w:type="auto"/>
        <w:jc w:val="center"/>
        <w:tblLook w:val="04A0" w:firstRow="1" w:lastRow="0" w:firstColumn="1" w:lastColumn="0" w:noHBand="0" w:noVBand="1"/>
      </w:tblPr>
      <w:tblGrid>
        <w:gridCol w:w="894"/>
        <w:gridCol w:w="895"/>
        <w:gridCol w:w="706"/>
        <w:gridCol w:w="792"/>
        <w:gridCol w:w="1447"/>
        <w:gridCol w:w="1645"/>
        <w:gridCol w:w="706"/>
        <w:gridCol w:w="792"/>
        <w:gridCol w:w="616"/>
        <w:gridCol w:w="1964"/>
      </w:tblGrid>
      <w:tr w:rsidR="00CE7A6B" w:rsidRPr="002061D7" w14:paraId="0787D167" w14:textId="77777777" w:rsidTr="00FC786E">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7D5FFBA" w14:textId="77777777" w:rsidR="00CE7A6B" w:rsidRPr="00A14A8B" w:rsidRDefault="00CE7A6B" w:rsidP="00FC786E">
            <w:pPr>
              <w:spacing w:after="0"/>
              <w:jc w:val="center"/>
              <w:rPr>
                <w:rFonts w:ascii="Arial" w:hAnsi="Arial" w:cs="Arial"/>
                <w:b/>
                <w:bCs/>
                <w:color w:val="000000"/>
                <w:sz w:val="18"/>
                <w:szCs w:val="18"/>
              </w:rPr>
            </w:pPr>
            <w:r w:rsidRPr="00A14A8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7C06FE3" w14:textId="77777777" w:rsidR="00CE7A6B" w:rsidRPr="00A14A8B" w:rsidRDefault="00CE7A6B" w:rsidP="00FC786E">
            <w:pPr>
              <w:spacing w:after="0"/>
              <w:jc w:val="center"/>
              <w:rPr>
                <w:rFonts w:ascii="Arial" w:hAnsi="Arial" w:cs="Arial"/>
                <w:b/>
                <w:bCs/>
                <w:color w:val="000000"/>
                <w:sz w:val="18"/>
                <w:szCs w:val="18"/>
              </w:rPr>
            </w:pPr>
            <w:r w:rsidRPr="00A14A8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915831" w14:textId="77777777" w:rsidR="00CE7A6B" w:rsidRPr="00A14A8B" w:rsidRDefault="00CE7A6B" w:rsidP="00FC786E">
            <w:pPr>
              <w:spacing w:after="0"/>
              <w:jc w:val="center"/>
              <w:rPr>
                <w:rFonts w:ascii="Arial" w:hAnsi="Arial" w:cs="Arial"/>
                <w:b/>
                <w:bCs/>
                <w:color w:val="000000"/>
                <w:sz w:val="18"/>
                <w:szCs w:val="18"/>
              </w:rPr>
            </w:pPr>
            <w:r w:rsidRPr="00A14A8B">
              <w:rPr>
                <w:rFonts w:ascii="Arial" w:hAnsi="Arial" w:cs="Arial"/>
                <w:b/>
                <w:bCs/>
                <w:color w:val="000000"/>
                <w:sz w:val="18"/>
                <w:szCs w:val="18"/>
              </w:rPr>
              <w:t>UL F</w:t>
            </w:r>
            <w:r w:rsidRPr="00A14A8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F12C09" w14:textId="77777777" w:rsidR="00CE7A6B" w:rsidRPr="00A14A8B" w:rsidRDefault="00CE7A6B" w:rsidP="00FC786E">
            <w:pPr>
              <w:spacing w:after="0"/>
              <w:jc w:val="center"/>
              <w:rPr>
                <w:rFonts w:ascii="Arial" w:hAnsi="Arial" w:cs="Arial"/>
                <w:b/>
                <w:bCs/>
                <w:color w:val="000000"/>
                <w:sz w:val="18"/>
                <w:szCs w:val="18"/>
              </w:rPr>
            </w:pPr>
            <w:r w:rsidRPr="00A14A8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33461C" w14:textId="77777777" w:rsidR="00CE7A6B" w:rsidRPr="00A14A8B" w:rsidRDefault="00CE7A6B" w:rsidP="00FC786E">
            <w:pPr>
              <w:spacing w:after="0"/>
              <w:jc w:val="center"/>
              <w:rPr>
                <w:rFonts w:ascii="Arial" w:eastAsiaTheme="minorEastAsia" w:hAnsi="Arial" w:cs="Arial"/>
                <w:b/>
                <w:bCs/>
                <w:color w:val="000000"/>
                <w:sz w:val="18"/>
                <w:szCs w:val="18"/>
                <w:lang w:eastAsia="zh-CN"/>
              </w:rPr>
            </w:pPr>
            <w:r w:rsidRPr="00A14A8B">
              <w:rPr>
                <w:rFonts w:ascii="Arial" w:eastAsiaTheme="minorEastAsia" w:hAnsi="Arial" w:cs="Arial" w:hint="eastAsia"/>
                <w:b/>
                <w:bCs/>
                <w:color w:val="000000"/>
                <w:sz w:val="18"/>
                <w:szCs w:val="18"/>
                <w:lang w:eastAsia="zh-CN"/>
              </w:rPr>
              <w:t>S</w:t>
            </w:r>
            <w:r w:rsidRPr="00A14A8B">
              <w:rPr>
                <w:rFonts w:ascii="Arial" w:eastAsiaTheme="minorEastAsia" w:hAnsi="Arial" w:cs="Arial"/>
                <w:b/>
                <w:bCs/>
                <w:color w:val="000000"/>
                <w:sz w:val="18"/>
                <w:szCs w:val="18"/>
                <w:lang w:eastAsia="zh-CN"/>
              </w:rPr>
              <w:t>CS of UL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158F23" w14:textId="77777777" w:rsidR="00CE7A6B" w:rsidRPr="00A14A8B" w:rsidRDefault="00CE7A6B" w:rsidP="00FC786E">
            <w:pPr>
              <w:spacing w:after="0"/>
              <w:jc w:val="center"/>
              <w:rPr>
                <w:rFonts w:ascii="Arial" w:hAnsi="Arial" w:cs="Arial"/>
                <w:b/>
                <w:bCs/>
                <w:color w:val="000000"/>
                <w:sz w:val="18"/>
                <w:szCs w:val="18"/>
              </w:rPr>
            </w:pPr>
            <w:r w:rsidRPr="00A14A8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21324C" w14:textId="77777777" w:rsidR="00CE7A6B" w:rsidRPr="00A14A8B" w:rsidRDefault="00CE7A6B" w:rsidP="00FC786E">
            <w:pPr>
              <w:spacing w:after="0"/>
              <w:jc w:val="center"/>
              <w:rPr>
                <w:rFonts w:ascii="Arial" w:hAnsi="Arial" w:cs="Arial"/>
                <w:b/>
                <w:bCs/>
                <w:color w:val="000000"/>
                <w:sz w:val="18"/>
                <w:szCs w:val="18"/>
              </w:rPr>
            </w:pPr>
            <w:r w:rsidRPr="00A14A8B">
              <w:rPr>
                <w:rFonts w:ascii="Arial" w:hAnsi="Arial" w:cs="Arial"/>
                <w:b/>
                <w:bCs/>
                <w:color w:val="000000"/>
                <w:sz w:val="18"/>
                <w:szCs w:val="18"/>
              </w:rPr>
              <w:t>DL F</w:t>
            </w:r>
            <w:r w:rsidRPr="00A14A8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65933565" w14:textId="77777777" w:rsidR="00CE7A6B" w:rsidRPr="00A14A8B" w:rsidRDefault="00CE7A6B" w:rsidP="00FC786E">
            <w:pPr>
              <w:spacing w:after="0"/>
              <w:jc w:val="center"/>
              <w:rPr>
                <w:rFonts w:ascii="Arial" w:hAnsi="Arial" w:cs="Arial"/>
                <w:b/>
                <w:bCs/>
                <w:color w:val="000000"/>
                <w:sz w:val="18"/>
                <w:szCs w:val="18"/>
              </w:rPr>
            </w:pPr>
            <w:r w:rsidRPr="00A14A8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5B744ED6" w14:textId="77777777" w:rsidR="00CE7A6B" w:rsidRPr="00A14A8B" w:rsidRDefault="00CE7A6B" w:rsidP="00FC786E">
            <w:pPr>
              <w:spacing w:after="0"/>
              <w:jc w:val="center"/>
              <w:rPr>
                <w:rFonts w:ascii="Arial" w:hAnsi="Arial" w:cs="Arial"/>
                <w:b/>
                <w:bCs/>
                <w:color w:val="000000"/>
                <w:sz w:val="18"/>
                <w:szCs w:val="18"/>
              </w:rPr>
            </w:pPr>
            <w:r w:rsidRPr="00A14A8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8015E35" w14:textId="77777777" w:rsidR="00CE7A6B" w:rsidRPr="00A14A8B" w:rsidRDefault="00CE7A6B" w:rsidP="00FC786E">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CE7A6B" w:rsidRPr="002061D7" w14:paraId="3F6B5E19" w14:textId="77777777" w:rsidTr="00FC786E">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790E1A" w14:textId="77777777" w:rsidR="00CE7A6B" w:rsidRPr="00A14A8B" w:rsidRDefault="00CE7A6B" w:rsidP="00FC786E">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1E98F8" w14:textId="77777777" w:rsidR="00CE7A6B" w:rsidRPr="00A14A8B" w:rsidRDefault="00CE7A6B" w:rsidP="00FC786E">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DF2B4E" w14:textId="77777777" w:rsidR="00CE7A6B" w:rsidRPr="00A14A8B" w:rsidRDefault="00CE7A6B" w:rsidP="00FC786E">
            <w:pPr>
              <w:spacing w:after="0"/>
              <w:jc w:val="center"/>
              <w:rPr>
                <w:rFonts w:ascii="Arial" w:hAnsi="Arial" w:cs="Arial"/>
                <w:b/>
                <w:bCs/>
                <w:color w:val="000000"/>
                <w:sz w:val="18"/>
                <w:szCs w:val="18"/>
              </w:rPr>
            </w:pPr>
            <w:r w:rsidRPr="00A14A8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8CF9AB" w14:textId="77777777" w:rsidR="00CE7A6B" w:rsidRPr="00A14A8B" w:rsidRDefault="00CE7A6B" w:rsidP="00FC786E">
            <w:pPr>
              <w:spacing w:after="0"/>
              <w:jc w:val="center"/>
              <w:rPr>
                <w:rFonts w:ascii="Arial" w:hAnsi="Arial" w:cs="Arial"/>
                <w:b/>
                <w:bCs/>
                <w:color w:val="000000"/>
                <w:sz w:val="18"/>
                <w:szCs w:val="18"/>
              </w:rPr>
            </w:pPr>
            <w:r w:rsidRPr="00A14A8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530704" w14:textId="77777777" w:rsidR="00CE7A6B" w:rsidRPr="00A14A8B" w:rsidRDefault="00CE7A6B" w:rsidP="00FC786E">
            <w:pPr>
              <w:spacing w:after="0"/>
              <w:jc w:val="center"/>
              <w:rPr>
                <w:rFonts w:ascii="Arial" w:eastAsiaTheme="minorEastAsia" w:hAnsi="Arial" w:cs="Arial"/>
                <w:b/>
                <w:bCs/>
                <w:color w:val="000000"/>
                <w:sz w:val="18"/>
                <w:szCs w:val="18"/>
                <w:lang w:eastAsia="zh-CN"/>
              </w:rPr>
            </w:pPr>
            <w:r w:rsidRPr="00A14A8B">
              <w:rPr>
                <w:rFonts w:ascii="Arial" w:eastAsiaTheme="minorEastAsia" w:hAnsi="Arial" w:cs="Arial" w:hint="eastAsia"/>
                <w:b/>
                <w:bCs/>
                <w:color w:val="000000"/>
                <w:sz w:val="18"/>
                <w:szCs w:val="18"/>
                <w:lang w:eastAsia="zh-CN"/>
              </w:rPr>
              <w:t>(</w:t>
            </w:r>
            <w:r w:rsidRPr="00A14A8B">
              <w:rPr>
                <w:rFonts w:ascii="Arial" w:eastAsiaTheme="minorEastAsia"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40DB86" w14:textId="77777777" w:rsidR="00CE7A6B" w:rsidRPr="00A14A8B" w:rsidRDefault="00CE7A6B" w:rsidP="00FC786E">
            <w:pPr>
              <w:spacing w:after="0"/>
              <w:jc w:val="center"/>
              <w:rPr>
                <w:rFonts w:ascii="Arial" w:hAnsi="Arial" w:cs="Arial"/>
                <w:b/>
                <w:bCs/>
                <w:color w:val="000000"/>
                <w:sz w:val="18"/>
                <w:szCs w:val="18"/>
              </w:rPr>
            </w:pPr>
            <w:r w:rsidRPr="00A14A8B">
              <w:rPr>
                <w:rFonts w:ascii="Arial" w:hAnsi="Arial" w:cs="Arial"/>
                <w:b/>
                <w:bCs/>
                <w:color w:val="000000"/>
                <w:sz w:val="18"/>
                <w:szCs w:val="18"/>
              </w:rPr>
              <w:t>L</w:t>
            </w:r>
            <w:r w:rsidRPr="00A14A8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3290ED" w14:textId="77777777" w:rsidR="00CE7A6B" w:rsidRPr="00A14A8B" w:rsidRDefault="00CE7A6B" w:rsidP="00FC786E">
            <w:pPr>
              <w:spacing w:after="0"/>
              <w:jc w:val="center"/>
              <w:rPr>
                <w:rFonts w:ascii="Arial" w:hAnsi="Arial" w:cs="Arial"/>
                <w:b/>
                <w:bCs/>
                <w:color w:val="000000"/>
                <w:sz w:val="18"/>
                <w:szCs w:val="18"/>
              </w:rPr>
            </w:pPr>
            <w:r w:rsidRPr="00A14A8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BEEBE7F" w14:textId="77777777" w:rsidR="00CE7A6B" w:rsidRPr="00A14A8B" w:rsidRDefault="00CE7A6B" w:rsidP="00FC786E">
            <w:pPr>
              <w:spacing w:after="0"/>
              <w:jc w:val="center"/>
              <w:rPr>
                <w:rFonts w:ascii="Arial" w:hAnsi="Arial" w:cs="Arial"/>
                <w:b/>
                <w:bCs/>
                <w:color w:val="000000"/>
                <w:sz w:val="18"/>
                <w:szCs w:val="18"/>
              </w:rPr>
            </w:pPr>
            <w:r w:rsidRPr="00A14A8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10EE548" w14:textId="77777777" w:rsidR="00CE7A6B" w:rsidRPr="00A14A8B" w:rsidRDefault="00CE7A6B" w:rsidP="00FC786E">
            <w:pPr>
              <w:spacing w:after="0"/>
              <w:jc w:val="center"/>
              <w:rPr>
                <w:rFonts w:ascii="Arial" w:hAnsi="Arial" w:cs="Arial"/>
                <w:b/>
                <w:bCs/>
                <w:color w:val="000000"/>
                <w:sz w:val="18"/>
                <w:szCs w:val="18"/>
              </w:rPr>
            </w:pPr>
            <w:r w:rsidRPr="00A14A8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tcPr>
          <w:p w14:paraId="537EB826" w14:textId="77777777" w:rsidR="00CE7A6B" w:rsidRPr="00A14A8B" w:rsidRDefault="00CE7A6B" w:rsidP="00FC786E">
            <w:pPr>
              <w:spacing w:after="0"/>
              <w:jc w:val="center"/>
              <w:rPr>
                <w:rFonts w:ascii="Arial" w:hAnsi="Arial" w:cs="Arial"/>
                <w:b/>
                <w:bCs/>
                <w:color w:val="000000"/>
                <w:sz w:val="18"/>
                <w:szCs w:val="18"/>
              </w:rPr>
            </w:pPr>
          </w:p>
        </w:tc>
      </w:tr>
      <w:tr w:rsidR="00CE7A6B" w:rsidRPr="002061D7" w14:paraId="1AD93330" w14:textId="77777777" w:rsidTr="00FC786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05CC30" w14:textId="77777777" w:rsidR="00CE7A6B" w:rsidRPr="00A14A8B" w:rsidRDefault="00CE7A6B" w:rsidP="00FC786E">
            <w:pPr>
              <w:spacing w:after="0"/>
              <w:jc w:val="center"/>
              <w:rPr>
                <w:rFonts w:ascii="Arial" w:eastAsiaTheme="minorEastAsia" w:hAnsi="Arial" w:cs="Arial"/>
                <w:sz w:val="18"/>
                <w:szCs w:val="18"/>
                <w:lang w:eastAsia="zh-CN"/>
              </w:rPr>
            </w:pPr>
            <w:proofErr w:type="spellStart"/>
            <w:r w:rsidRPr="00A14A8B">
              <w:rPr>
                <w:rFonts w:ascii="Arial" w:eastAsiaTheme="minorEastAsia" w:hAnsi="Arial" w:cs="Arial" w:hint="eastAsia"/>
                <w:sz w:val="18"/>
                <w:szCs w:val="18"/>
                <w:lang w:eastAsia="zh-CN"/>
              </w:rPr>
              <w:t>n</w:t>
            </w:r>
            <w:r>
              <w:rPr>
                <w:rFonts w:ascii="Arial" w:eastAsiaTheme="minorEastAsia" w:hAnsi="Arial" w:cs="Arial"/>
                <w:sz w:val="18"/>
                <w:szCs w:val="18"/>
                <w:lang w:eastAsia="zh-CN"/>
              </w:rPr>
              <w:t>X</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A76FE85" w14:textId="77777777" w:rsidR="00CE7A6B" w:rsidRPr="00A14A8B" w:rsidRDefault="00CE7A6B" w:rsidP="00FC786E">
            <w:pPr>
              <w:spacing w:after="0"/>
              <w:jc w:val="center"/>
              <w:rPr>
                <w:rFonts w:ascii="Arial" w:eastAsiaTheme="minorEastAsia" w:hAnsi="Arial" w:cs="Arial"/>
                <w:sz w:val="18"/>
                <w:szCs w:val="18"/>
                <w:lang w:eastAsia="zh-CN"/>
              </w:rPr>
            </w:pPr>
            <w:proofErr w:type="spellStart"/>
            <w:r w:rsidRPr="00A14A8B">
              <w:rPr>
                <w:rFonts w:ascii="Arial" w:eastAsiaTheme="minorEastAsia" w:hAnsi="Arial" w:cs="Arial" w:hint="eastAsia"/>
                <w:sz w:val="18"/>
                <w:szCs w:val="18"/>
                <w:lang w:eastAsia="zh-CN"/>
              </w:rPr>
              <w:t>n</w:t>
            </w:r>
            <w:r>
              <w:rPr>
                <w:rFonts w:ascii="Arial" w:eastAsiaTheme="minorEastAsia" w:hAnsi="Arial" w:cs="Arial"/>
                <w:sz w:val="18"/>
                <w:szCs w:val="18"/>
                <w:lang w:eastAsia="zh-CN"/>
              </w:rPr>
              <w:t>Y</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20EE6D1" w14:textId="77777777" w:rsidR="00CE7A6B" w:rsidRPr="00A14A8B" w:rsidRDefault="00CE7A6B" w:rsidP="00FC786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0B9CA19" w14:textId="77777777" w:rsidR="00CE7A6B" w:rsidRPr="00A14A8B" w:rsidRDefault="00CE7A6B" w:rsidP="00FC786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28B09AF" w14:textId="77777777" w:rsidR="00CE7A6B" w:rsidRPr="00A14A8B" w:rsidRDefault="00CE7A6B" w:rsidP="00FC786E">
            <w:pPr>
              <w:spacing w:after="0"/>
              <w:jc w:val="center"/>
              <w:rPr>
                <w:rFonts w:ascii="Arial" w:eastAsiaTheme="minorEastAsia" w:hAnsi="Arial" w:cs="Arial"/>
                <w:bCs/>
                <w:sz w:val="18"/>
                <w:szCs w:val="18"/>
                <w:lang w:eastAsia="zh-CN"/>
              </w:rPr>
            </w:pPr>
            <w:r w:rsidRPr="00A14A8B">
              <w:rPr>
                <w:rFonts w:ascii="Arial" w:eastAsiaTheme="minorEastAsia" w:hAnsi="Arial" w:cs="Arial" w:hint="eastAsia"/>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AFF47EE" w14:textId="77777777" w:rsidR="00CE7A6B" w:rsidRPr="00A14A8B" w:rsidRDefault="00CE7A6B" w:rsidP="00FC786E">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w:t>
            </w:r>
            <w:r w:rsidRPr="00A14A8B">
              <w:rPr>
                <w:rFonts w:ascii="Arial" w:eastAsiaTheme="minorEastAsia" w:hAnsi="Arial" w:cs="Arial"/>
                <w:bCs/>
                <w:sz w:val="18"/>
                <w:szCs w:val="18"/>
                <w:lang w:eastAsia="zh-CN"/>
              </w:rPr>
              <w:t xml:space="preserve"> (</w:t>
            </w:r>
            <w:proofErr w:type="spellStart"/>
            <w:r w:rsidRPr="00A14A8B">
              <w:rPr>
                <w:rFonts w:ascii="Arial" w:eastAsiaTheme="minorEastAsia" w:hAnsi="Arial" w:cs="Arial"/>
                <w:bCs/>
                <w:sz w:val="18"/>
                <w:szCs w:val="18"/>
                <w:lang w:eastAsia="zh-CN"/>
              </w:rPr>
              <w:t>RBstart</w:t>
            </w:r>
            <w:proofErr w:type="spellEnd"/>
            <w:r w:rsidRPr="00A14A8B">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7748A2" w14:textId="77777777" w:rsidR="00CE7A6B" w:rsidRPr="00A14A8B" w:rsidRDefault="00CE7A6B" w:rsidP="00FC786E">
            <w:pPr>
              <w:spacing w:after="0"/>
              <w:jc w:val="center"/>
              <w:rPr>
                <w:rFonts w:ascii="Arial" w:hAnsi="Arial" w:cs="Arial"/>
                <w:bCs/>
                <w:sz w:val="18"/>
                <w:szCs w:val="18"/>
              </w:rPr>
            </w:pPr>
            <w:r>
              <w:rPr>
                <w:rFonts w:ascii="Arial" w:eastAsiaTheme="minorEastAsia" w:hAnsi="Arial" w:cs="Arial"/>
                <w:bCs/>
                <w:sz w:val="18"/>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12A3A29" w14:textId="77777777" w:rsidR="00CE7A6B" w:rsidRPr="00A14A8B" w:rsidRDefault="00CE7A6B" w:rsidP="00FC786E">
            <w:pPr>
              <w:spacing w:after="0"/>
              <w:jc w:val="center"/>
              <w:rPr>
                <w:rFonts w:ascii="Arial" w:eastAsiaTheme="minorEastAsia" w:hAnsi="Arial" w:cs="Arial"/>
                <w:color w:val="000000"/>
                <w:sz w:val="18"/>
                <w:szCs w:val="18"/>
                <w:lang w:eastAsia="zh-CN"/>
              </w:rPr>
            </w:pPr>
            <w:r w:rsidRPr="00A14A8B">
              <w:rPr>
                <w:rFonts w:ascii="Arial" w:eastAsiaTheme="minorEastAsia"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C05D910" w14:textId="77777777" w:rsidR="00CE7A6B" w:rsidRPr="00A14A8B" w:rsidRDefault="00CE7A6B" w:rsidP="00FC786E">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23.5</w:t>
            </w:r>
          </w:p>
        </w:tc>
        <w:tc>
          <w:tcPr>
            <w:tcW w:w="0" w:type="auto"/>
            <w:tcBorders>
              <w:top w:val="single" w:sz="4" w:space="0" w:color="auto"/>
              <w:left w:val="single" w:sz="4" w:space="0" w:color="auto"/>
              <w:bottom w:val="single" w:sz="4" w:space="0" w:color="auto"/>
              <w:right w:val="single" w:sz="4" w:space="0" w:color="auto"/>
            </w:tcBorders>
          </w:tcPr>
          <w:p w14:paraId="17650E10" w14:textId="77777777" w:rsidR="00CE7A6B" w:rsidRPr="00A14A8B" w:rsidRDefault="00CE7A6B" w:rsidP="00FC786E">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U</w:t>
            </w:r>
            <w:r>
              <w:rPr>
                <w:rFonts w:ascii="Arial" w:eastAsiaTheme="minorEastAsia" w:hAnsi="Arial" w:cs="Arial"/>
                <w:bCs/>
                <w:color w:val="000000"/>
                <w:sz w:val="18"/>
                <w:szCs w:val="18"/>
                <w:lang w:eastAsia="zh-CN"/>
              </w:rPr>
              <w:t>L2/DL1</w:t>
            </w:r>
          </w:p>
        </w:tc>
      </w:tr>
    </w:tbl>
    <w:p w14:paraId="0EE775A0" w14:textId="77777777" w:rsidR="000B2462" w:rsidRDefault="000B2462" w:rsidP="005E36C4">
      <w:pPr>
        <w:spacing w:after="0"/>
        <w:jc w:val="both"/>
      </w:pPr>
    </w:p>
    <w:p w14:paraId="03D6921F" w14:textId="77777777" w:rsidR="00F10F97" w:rsidRDefault="007321E3" w:rsidP="00C8525F">
      <w:pPr>
        <w:pStyle w:val="Heading1"/>
        <w:numPr>
          <w:ilvl w:val="0"/>
          <w:numId w:val="0"/>
        </w:numPr>
        <w:jc w:val="both"/>
      </w:pPr>
      <w:r>
        <w:t>R</w:t>
      </w:r>
      <w:r w:rsidR="00F10F97">
        <w:t>eferences</w:t>
      </w:r>
    </w:p>
    <w:p w14:paraId="5B2CBF8A" w14:textId="6E94831D" w:rsidR="00A66150" w:rsidRDefault="00674679" w:rsidP="005E36C4">
      <w:pPr>
        <w:ind w:left="567" w:hanging="567"/>
      </w:pPr>
      <w:r>
        <w:t>[1</w:t>
      </w:r>
      <w:r w:rsidRPr="00DD0023">
        <w:t>]</w:t>
      </w:r>
      <w:r>
        <w:t xml:space="preserve"> </w:t>
      </w:r>
      <w:r w:rsidR="0041341A">
        <w:tab/>
      </w:r>
      <w:r w:rsidR="00A66150" w:rsidRPr="00A66150">
        <w:t>R4-2</w:t>
      </w:r>
      <w:r w:rsidR="005E6A21">
        <w:t>202</w:t>
      </w:r>
      <w:r w:rsidR="00276EB4">
        <w:t>287</w:t>
      </w:r>
      <w:r w:rsidR="00A66150">
        <w:t>,</w:t>
      </w:r>
      <w:r w:rsidR="00A66150" w:rsidRPr="00A66150">
        <w:t xml:space="preserve"> </w:t>
      </w:r>
      <w:r w:rsidR="00276EB4" w:rsidRPr="00276EB4">
        <w:t>WF on improvements to MSD table</w:t>
      </w:r>
      <w:r w:rsidR="00A66150">
        <w:t>,</w:t>
      </w:r>
      <w:r w:rsidR="00A66150" w:rsidRPr="00A66150">
        <w:t xml:space="preserve"> </w:t>
      </w:r>
      <w:r w:rsidR="00350A18" w:rsidRPr="00350A18">
        <w:t>3GPP TSG-RAN WG4 Meeting #</w:t>
      </w:r>
      <w:r w:rsidR="000A696D">
        <w:t>10</w:t>
      </w:r>
      <w:r w:rsidR="00A66150">
        <w:t>1</w:t>
      </w:r>
      <w:r w:rsidR="00350A18" w:rsidRPr="00350A18">
        <w:t>-</w:t>
      </w:r>
      <w:r w:rsidR="005E6A21">
        <w:t>bis-</w:t>
      </w:r>
      <w:r w:rsidR="00350A18" w:rsidRPr="00350A18">
        <w:t xml:space="preserve">e, </w:t>
      </w:r>
      <w:r w:rsidR="00A66150" w:rsidRPr="00A66150">
        <w:t xml:space="preserve">Huawei, </w:t>
      </w:r>
      <w:proofErr w:type="spellStart"/>
      <w:r w:rsidR="00A66150" w:rsidRPr="00A66150">
        <w:t>HiSilicon</w:t>
      </w:r>
      <w:proofErr w:type="spellEnd"/>
      <w:r w:rsidR="00276EB4">
        <w:t>.</w:t>
      </w:r>
    </w:p>
    <w:p w14:paraId="2A8B005F" w14:textId="5A38ABA5" w:rsidR="00276EB4" w:rsidRDefault="0084770E" w:rsidP="00CE7A6B">
      <w:pPr>
        <w:ind w:left="567" w:hanging="567"/>
      </w:pPr>
      <w:r>
        <w:t>[2]</w:t>
      </w:r>
      <w:r>
        <w:tab/>
      </w:r>
      <w:r w:rsidR="00276EB4" w:rsidRPr="00276EB4">
        <w:t>R4-2202275</w:t>
      </w:r>
      <w:r w:rsidR="00D722A2">
        <w:t>,</w:t>
      </w:r>
      <w:r w:rsidR="00D722A2" w:rsidRPr="00D722A2">
        <w:t xml:space="preserve"> </w:t>
      </w:r>
      <w:r w:rsidR="00276EB4" w:rsidRPr="00276EB4">
        <w:t>WF on LB-LB MSDs</w:t>
      </w:r>
      <w:r w:rsidR="00D722A2">
        <w:t xml:space="preserve">, </w:t>
      </w:r>
      <w:r w:rsidR="00D722A2" w:rsidRPr="00350A18">
        <w:t>3GPP TSG-RAN WG4 Meeting #</w:t>
      </w:r>
      <w:r w:rsidR="00D722A2">
        <w:t>101</w:t>
      </w:r>
      <w:r w:rsidR="00D722A2" w:rsidRPr="00350A18">
        <w:t>-</w:t>
      </w:r>
      <w:r w:rsidR="00D722A2">
        <w:t>bis-</w:t>
      </w:r>
      <w:r w:rsidR="00D722A2" w:rsidRPr="00350A18">
        <w:t xml:space="preserve">e, </w:t>
      </w:r>
      <w:r w:rsidR="00D722A2">
        <w:t>Skyworks Solutions, Inc.</w:t>
      </w:r>
      <w:r w:rsidR="00276EB4">
        <w:t>, Qualcomm Incorporated.</w:t>
      </w:r>
    </w:p>
    <w:p w14:paraId="37D5A730" w14:textId="08206AA6" w:rsidR="0057770C" w:rsidRDefault="0057770C" w:rsidP="005E36C4">
      <w:pPr>
        <w:ind w:left="567" w:hanging="567"/>
      </w:pPr>
    </w:p>
    <w:sectPr w:rsidR="0057770C"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34A153" w14:textId="77777777" w:rsidR="0058171E" w:rsidRDefault="0058171E">
      <w:r>
        <w:separator/>
      </w:r>
    </w:p>
  </w:endnote>
  <w:endnote w:type="continuationSeparator" w:id="0">
    <w:p w14:paraId="5DF6DB83" w14:textId="77777777" w:rsidR="0058171E" w:rsidRDefault="00581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9F7710" w:rsidRDefault="009F77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124672" w14:textId="77777777" w:rsidR="0058171E" w:rsidRDefault="0058171E">
      <w:r>
        <w:separator/>
      </w:r>
    </w:p>
  </w:footnote>
  <w:footnote w:type="continuationSeparator" w:id="0">
    <w:p w14:paraId="671AAE75" w14:textId="77777777" w:rsidR="0058171E" w:rsidRDefault="005817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F27E7"/>
    <w:multiLevelType w:val="hybridMultilevel"/>
    <w:tmpl w:val="E1AAB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8B0B26"/>
    <w:multiLevelType w:val="hybridMultilevel"/>
    <w:tmpl w:val="6AC8D5E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79F5556"/>
    <w:multiLevelType w:val="hybridMultilevel"/>
    <w:tmpl w:val="1F06A2F6"/>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26B27C8"/>
    <w:multiLevelType w:val="hybridMultilevel"/>
    <w:tmpl w:val="991A0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72C45F5"/>
    <w:multiLevelType w:val="hybridMultilevel"/>
    <w:tmpl w:val="0570F1C2"/>
    <w:lvl w:ilvl="0" w:tplc="0B3A1F2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C4033DD"/>
    <w:multiLevelType w:val="hybridMultilevel"/>
    <w:tmpl w:val="AFBAFBA2"/>
    <w:lvl w:ilvl="0" w:tplc="6788486E">
      <w:start w:val="1"/>
      <w:numFmt w:val="bullet"/>
      <w:lvlText w:val="-"/>
      <w:lvlJc w:val="left"/>
      <w:pPr>
        <w:ind w:left="804" w:hanging="360"/>
      </w:pPr>
      <w:rPr>
        <w:rFonts w:ascii="Times New Roman" w:hAnsi="Times New Roman" w:cs="Times New Roman"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3" w15:restartNumberingAfterBreak="0">
    <w:nsid w:val="3DD55225"/>
    <w:multiLevelType w:val="hybridMultilevel"/>
    <w:tmpl w:val="22D0CBE4"/>
    <w:lvl w:ilvl="0" w:tplc="0409000F">
      <w:start w:val="1"/>
      <w:numFmt w:val="decimal"/>
      <w:lvlText w:val="%1."/>
      <w:lvlJc w:val="left"/>
      <w:pPr>
        <w:ind w:left="824" w:hanging="360"/>
      </w:pPr>
    </w:lvl>
    <w:lvl w:ilvl="1" w:tplc="04090019" w:tentative="1">
      <w:start w:val="1"/>
      <w:numFmt w:val="lowerLetter"/>
      <w:lvlText w:val="%2."/>
      <w:lvlJc w:val="left"/>
      <w:pPr>
        <w:ind w:left="1544" w:hanging="360"/>
      </w:pPr>
    </w:lvl>
    <w:lvl w:ilvl="2" w:tplc="0409001B" w:tentative="1">
      <w:start w:val="1"/>
      <w:numFmt w:val="lowerRoman"/>
      <w:lvlText w:val="%3."/>
      <w:lvlJc w:val="right"/>
      <w:pPr>
        <w:ind w:left="2264" w:hanging="180"/>
      </w:pPr>
    </w:lvl>
    <w:lvl w:ilvl="3" w:tplc="0409000F" w:tentative="1">
      <w:start w:val="1"/>
      <w:numFmt w:val="decimal"/>
      <w:lvlText w:val="%4."/>
      <w:lvlJc w:val="left"/>
      <w:pPr>
        <w:ind w:left="2984" w:hanging="360"/>
      </w:pPr>
    </w:lvl>
    <w:lvl w:ilvl="4" w:tplc="04090019" w:tentative="1">
      <w:start w:val="1"/>
      <w:numFmt w:val="lowerLetter"/>
      <w:lvlText w:val="%5."/>
      <w:lvlJc w:val="left"/>
      <w:pPr>
        <w:ind w:left="3704" w:hanging="360"/>
      </w:pPr>
    </w:lvl>
    <w:lvl w:ilvl="5" w:tplc="0409001B" w:tentative="1">
      <w:start w:val="1"/>
      <w:numFmt w:val="lowerRoman"/>
      <w:lvlText w:val="%6."/>
      <w:lvlJc w:val="right"/>
      <w:pPr>
        <w:ind w:left="4424" w:hanging="180"/>
      </w:pPr>
    </w:lvl>
    <w:lvl w:ilvl="6" w:tplc="0409000F" w:tentative="1">
      <w:start w:val="1"/>
      <w:numFmt w:val="decimal"/>
      <w:lvlText w:val="%7."/>
      <w:lvlJc w:val="left"/>
      <w:pPr>
        <w:ind w:left="5144" w:hanging="360"/>
      </w:pPr>
    </w:lvl>
    <w:lvl w:ilvl="7" w:tplc="04090019" w:tentative="1">
      <w:start w:val="1"/>
      <w:numFmt w:val="lowerLetter"/>
      <w:lvlText w:val="%8."/>
      <w:lvlJc w:val="left"/>
      <w:pPr>
        <w:ind w:left="5864" w:hanging="360"/>
      </w:pPr>
    </w:lvl>
    <w:lvl w:ilvl="8" w:tplc="0409001B" w:tentative="1">
      <w:start w:val="1"/>
      <w:numFmt w:val="lowerRoman"/>
      <w:lvlText w:val="%9."/>
      <w:lvlJc w:val="right"/>
      <w:pPr>
        <w:ind w:left="6584"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CFC68E4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27"/>
        </w:tabs>
        <w:ind w:left="1427" w:hanging="576"/>
      </w:pPr>
      <w:rPr>
        <w:rFonts w:hint="default"/>
        <w:lang w:val="en-GB"/>
      </w:rPr>
    </w:lvl>
    <w:lvl w:ilvl="2">
      <w:start w:val="1"/>
      <w:numFmt w:val="decimal"/>
      <w:pStyle w:val="Heading3"/>
      <w:lvlText w:val="%1.%2.%3."/>
      <w:lvlJc w:val="left"/>
      <w:pPr>
        <w:tabs>
          <w:tab w:val="num" w:pos="8092"/>
        </w:tabs>
        <w:ind w:left="8092" w:hanging="720"/>
      </w:pPr>
      <w:rPr>
        <w:rFonts w:hint="default"/>
      </w:rPr>
    </w:lvl>
    <w:lvl w:ilvl="3">
      <w:start w:val="1"/>
      <w:numFmt w:val="none"/>
      <w:pStyle w:val="Heading4"/>
      <w:lvlText w:val="2.1.1.3"/>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48CC0C7A"/>
    <w:multiLevelType w:val="hybridMultilevel"/>
    <w:tmpl w:val="5CBC0CEC"/>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D47E89"/>
    <w:multiLevelType w:val="hybridMultilevel"/>
    <w:tmpl w:val="C99054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C76080"/>
    <w:multiLevelType w:val="hybridMultilevel"/>
    <w:tmpl w:val="ABE62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9361E3"/>
    <w:multiLevelType w:val="hybridMultilevel"/>
    <w:tmpl w:val="F992DDDA"/>
    <w:lvl w:ilvl="0" w:tplc="6788486E">
      <w:start w:val="1"/>
      <w:numFmt w:val="bullet"/>
      <w:lvlText w:val="-"/>
      <w:lvlJc w:val="left"/>
      <w:pPr>
        <w:ind w:left="823" w:hanging="360"/>
      </w:pPr>
      <w:rPr>
        <w:rFonts w:ascii="Times New Roman" w:hAnsi="Times New Roman" w:cs="Times New Roman"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1" w15:restartNumberingAfterBreak="0">
    <w:nsid w:val="67E75202"/>
    <w:multiLevelType w:val="hybridMultilevel"/>
    <w:tmpl w:val="C99054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BC36D8"/>
    <w:multiLevelType w:val="hybridMultilevel"/>
    <w:tmpl w:val="6396FEA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1A2E5F"/>
    <w:multiLevelType w:val="hybridMultilevel"/>
    <w:tmpl w:val="4426D8F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196F81"/>
    <w:multiLevelType w:val="hybridMultilevel"/>
    <w:tmpl w:val="F8B043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7D7F57E7"/>
    <w:multiLevelType w:val="hybridMultilevel"/>
    <w:tmpl w:val="FE523EE6"/>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8930F1"/>
    <w:multiLevelType w:val="hybridMultilevel"/>
    <w:tmpl w:val="9676C32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B71301"/>
    <w:multiLevelType w:val="hybridMultilevel"/>
    <w:tmpl w:val="A0B6E81E"/>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num w:numId="1">
    <w:abstractNumId w:val="5"/>
  </w:num>
  <w:num w:numId="2">
    <w:abstractNumId w:val="10"/>
  </w:num>
  <w:num w:numId="3">
    <w:abstractNumId w:val="14"/>
  </w:num>
  <w:num w:numId="4">
    <w:abstractNumId w:val="28"/>
  </w:num>
  <w:num w:numId="5">
    <w:abstractNumId w:val="7"/>
  </w:num>
  <w:num w:numId="6">
    <w:abstractNumId w:val="3"/>
  </w:num>
  <w:num w:numId="7">
    <w:abstractNumId w:val="15"/>
  </w:num>
  <w:num w:numId="8">
    <w:abstractNumId w:val="24"/>
  </w:num>
  <w:num w:numId="9">
    <w:abstractNumId w:val="27"/>
  </w:num>
  <w:num w:numId="10">
    <w:abstractNumId w:val="11"/>
  </w:num>
  <w:num w:numId="11">
    <w:abstractNumId w:val="26"/>
  </w:num>
  <w:num w:numId="12">
    <w:abstractNumId w:val="2"/>
  </w:num>
  <w:num w:numId="13">
    <w:abstractNumId w:val="8"/>
  </w:num>
  <w:num w:numId="14">
    <w:abstractNumId w:val="23"/>
  </w:num>
  <w:num w:numId="15">
    <w:abstractNumId w:val="16"/>
  </w:num>
  <w:num w:numId="16">
    <w:abstractNumId w:val="9"/>
  </w:num>
  <w:num w:numId="17">
    <w:abstractNumId w:val="17"/>
  </w:num>
  <w:num w:numId="18">
    <w:abstractNumId w:val="30"/>
  </w:num>
  <w:num w:numId="19">
    <w:abstractNumId w:val="21"/>
  </w:num>
  <w:num w:numId="20">
    <w:abstractNumId w:val="18"/>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6"/>
  </w:num>
  <w:num w:numId="25">
    <w:abstractNumId w:val="29"/>
  </w:num>
  <w:num w:numId="26">
    <w:abstractNumId w:val="19"/>
  </w:num>
  <w:num w:numId="27">
    <w:abstractNumId w:val="0"/>
  </w:num>
  <w:num w:numId="28">
    <w:abstractNumId w:val="31"/>
  </w:num>
  <w:num w:numId="29">
    <w:abstractNumId w:val="22"/>
  </w:num>
  <w:num w:numId="30">
    <w:abstractNumId w:val="20"/>
  </w:num>
  <w:num w:numId="31">
    <w:abstractNumId w:val="1"/>
  </w:num>
  <w:num w:numId="32">
    <w:abstractNumId w:val="13"/>
  </w:num>
  <w:num w:numId="33">
    <w:abstractNumId w:val="25"/>
  </w:num>
  <w:num w:numId="34">
    <w:abstractNumId w:val="12"/>
  </w:num>
  <w:num w:numId="35">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258E"/>
    <w:rsid w:val="0000437E"/>
    <w:rsid w:val="000046FC"/>
    <w:rsid w:val="000047A6"/>
    <w:rsid w:val="00004ECB"/>
    <w:rsid w:val="000052A1"/>
    <w:rsid w:val="0000549C"/>
    <w:rsid w:val="000058AD"/>
    <w:rsid w:val="000059BB"/>
    <w:rsid w:val="000059D0"/>
    <w:rsid w:val="00006053"/>
    <w:rsid w:val="000063C5"/>
    <w:rsid w:val="000068BE"/>
    <w:rsid w:val="00006F04"/>
    <w:rsid w:val="00006F37"/>
    <w:rsid w:val="00007ADA"/>
    <w:rsid w:val="00010258"/>
    <w:rsid w:val="00010C4B"/>
    <w:rsid w:val="00010CAC"/>
    <w:rsid w:val="00010E18"/>
    <w:rsid w:val="00010F2C"/>
    <w:rsid w:val="000116BD"/>
    <w:rsid w:val="000119E0"/>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ACA"/>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525"/>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A6E"/>
    <w:rsid w:val="00031CC0"/>
    <w:rsid w:val="000320DE"/>
    <w:rsid w:val="0003252F"/>
    <w:rsid w:val="00032561"/>
    <w:rsid w:val="000326E2"/>
    <w:rsid w:val="000331A0"/>
    <w:rsid w:val="00033398"/>
    <w:rsid w:val="00033827"/>
    <w:rsid w:val="00033AC7"/>
    <w:rsid w:val="00033DFA"/>
    <w:rsid w:val="00033F47"/>
    <w:rsid w:val="00034382"/>
    <w:rsid w:val="000345AE"/>
    <w:rsid w:val="00034F28"/>
    <w:rsid w:val="0003564D"/>
    <w:rsid w:val="00035AE2"/>
    <w:rsid w:val="000361FD"/>
    <w:rsid w:val="000368DA"/>
    <w:rsid w:val="00037728"/>
    <w:rsid w:val="0003797B"/>
    <w:rsid w:val="000402AB"/>
    <w:rsid w:val="000412FD"/>
    <w:rsid w:val="000413D5"/>
    <w:rsid w:val="00041AF5"/>
    <w:rsid w:val="0004270D"/>
    <w:rsid w:val="00042B92"/>
    <w:rsid w:val="00042CEA"/>
    <w:rsid w:val="00042E11"/>
    <w:rsid w:val="0004388E"/>
    <w:rsid w:val="00044123"/>
    <w:rsid w:val="0004463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47B02"/>
    <w:rsid w:val="000503DF"/>
    <w:rsid w:val="000505B8"/>
    <w:rsid w:val="000505C9"/>
    <w:rsid w:val="00050B62"/>
    <w:rsid w:val="00050DA6"/>
    <w:rsid w:val="00050DBE"/>
    <w:rsid w:val="00051809"/>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0E97"/>
    <w:rsid w:val="000613D8"/>
    <w:rsid w:val="00062143"/>
    <w:rsid w:val="0006226C"/>
    <w:rsid w:val="00062A68"/>
    <w:rsid w:val="00062C7C"/>
    <w:rsid w:val="000633D5"/>
    <w:rsid w:val="00063452"/>
    <w:rsid w:val="0006373D"/>
    <w:rsid w:val="00063907"/>
    <w:rsid w:val="00063B92"/>
    <w:rsid w:val="00063E8F"/>
    <w:rsid w:val="0006407C"/>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9A1"/>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19D"/>
    <w:rsid w:val="00082230"/>
    <w:rsid w:val="00082427"/>
    <w:rsid w:val="0008285B"/>
    <w:rsid w:val="000834ED"/>
    <w:rsid w:val="0008374A"/>
    <w:rsid w:val="00083DF5"/>
    <w:rsid w:val="000848C0"/>
    <w:rsid w:val="0008501B"/>
    <w:rsid w:val="000858EA"/>
    <w:rsid w:val="00085AC1"/>
    <w:rsid w:val="00085B28"/>
    <w:rsid w:val="00085C18"/>
    <w:rsid w:val="000860C0"/>
    <w:rsid w:val="000866C7"/>
    <w:rsid w:val="00086C40"/>
    <w:rsid w:val="0008703A"/>
    <w:rsid w:val="0008727B"/>
    <w:rsid w:val="0008742B"/>
    <w:rsid w:val="00087852"/>
    <w:rsid w:val="00087911"/>
    <w:rsid w:val="00087A50"/>
    <w:rsid w:val="00087A67"/>
    <w:rsid w:val="00087D25"/>
    <w:rsid w:val="00087F65"/>
    <w:rsid w:val="0009044A"/>
    <w:rsid w:val="00090463"/>
    <w:rsid w:val="00090D17"/>
    <w:rsid w:val="000911B1"/>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1E5"/>
    <w:rsid w:val="000A2529"/>
    <w:rsid w:val="000A3954"/>
    <w:rsid w:val="000A3EF1"/>
    <w:rsid w:val="000A471D"/>
    <w:rsid w:val="000A5151"/>
    <w:rsid w:val="000A5594"/>
    <w:rsid w:val="000A5F5E"/>
    <w:rsid w:val="000A6009"/>
    <w:rsid w:val="000A62EC"/>
    <w:rsid w:val="000A68D4"/>
    <w:rsid w:val="000A696D"/>
    <w:rsid w:val="000A706F"/>
    <w:rsid w:val="000A7819"/>
    <w:rsid w:val="000A7B11"/>
    <w:rsid w:val="000A7C07"/>
    <w:rsid w:val="000A7DA1"/>
    <w:rsid w:val="000B0854"/>
    <w:rsid w:val="000B0BA7"/>
    <w:rsid w:val="000B0DC9"/>
    <w:rsid w:val="000B10F1"/>
    <w:rsid w:val="000B1F1E"/>
    <w:rsid w:val="000B2103"/>
    <w:rsid w:val="000B2462"/>
    <w:rsid w:val="000B2EFD"/>
    <w:rsid w:val="000B3153"/>
    <w:rsid w:val="000B3686"/>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1A3"/>
    <w:rsid w:val="000B6621"/>
    <w:rsid w:val="000B6E22"/>
    <w:rsid w:val="000B70CA"/>
    <w:rsid w:val="000B7302"/>
    <w:rsid w:val="000B73D6"/>
    <w:rsid w:val="000B770A"/>
    <w:rsid w:val="000B7DC7"/>
    <w:rsid w:val="000B7F2C"/>
    <w:rsid w:val="000C00A2"/>
    <w:rsid w:val="000C0293"/>
    <w:rsid w:val="000C0303"/>
    <w:rsid w:val="000C1636"/>
    <w:rsid w:val="000C28E8"/>
    <w:rsid w:val="000C2EF7"/>
    <w:rsid w:val="000C322C"/>
    <w:rsid w:val="000C34E9"/>
    <w:rsid w:val="000C3874"/>
    <w:rsid w:val="000C39E7"/>
    <w:rsid w:val="000C3D1C"/>
    <w:rsid w:val="000C4244"/>
    <w:rsid w:val="000C4338"/>
    <w:rsid w:val="000C440D"/>
    <w:rsid w:val="000C4CD7"/>
    <w:rsid w:val="000C4D56"/>
    <w:rsid w:val="000C541A"/>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0C12"/>
    <w:rsid w:val="000D1288"/>
    <w:rsid w:val="000D1552"/>
    <w:rsid w:val="000D1849"/>
    <w:rsid w:val="000D18CD"/>
    <w:rsid w:val="000D192E"/>
    <w:rsid w:val="000D1D77"/>
    <w:rsid w:val="000D1FEC"/>
    <w:rsid w:val="000D20D9"/>
    <w:rsid w:val="000D22DB"/>
    <w:rsid w:val="000D2359"/>
    <w:rsid w:val="000D2BD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2E70"/>
    <w:rsid w:val="000E3DDF"/>
    <w:rsid w:val="000E3E80"/>
    <w:rsid w:val="000E41EC"/>
    <w:rsid w:val="000E4890"/>
    <w:rsid w:val="000E4A77"/>
    <w:rsid w:val="000E4CA3"/>
    <w:rsid w:val="000E5033"/>
    <w:rsid w:val="000E50A3"/>
    <w:rsid w:val="000E5D56"/>
    <w:rsid w:val="000E5FA4"/>
    <w:rsid w:val="000E6028"/>
    <w:rsid w:val="000E6783"/>
    <w:rsid w:val="000E692C"/>
    <w:rsid w:val="000E6C16"/>
    <w:rsid w:val="000E6E3D"/>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4E01"/>
    <w:rsid w:val="000F51E7"/>
    <w:rsid w:val="000F53BB"/>
    <w:rsid w:val="000F5488"/>
    <w:rsid w:val="000F5530"/>
    <w:rsid w:val="000F68F1"/>
    <w:rsid w:val="000F690C"/>
    <w:rsid w:val="000F6A99"/>
    <w:rsid w:val="000F6DDF"/>
    <w:rsid w:val="000F70E0"/>
    <w:rsid w:val="000F7382"/>
    <w:rsid w:val="000F76E9"/>
    <w:rsid w:val="000F7C4E"/>
    <w:rsid w:val="000F7DE2"/>
    <w:rsid w:val="00100615"/>
    <w:rsid w:val="0010092D"/>
    <w:rsid w:val="00100ED8"/>
    <w:rsid w:val="001012BF"/>
    <w:rsid w:val="00101596"/>
    <w:rsid w:val="00101760"/>
    <w:rsid w:val="0010179A"/>
    <w:rsid w:val="00101BB4"/>
    <w:rsid w:val="00101D0D"/>
    <w:rsid w:val="00101F4F"/>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0F4D"/>
    <w:rsid w:val="00111328"/>
    <w:rsid w:val="00111828"/>
    <w:rsid w:val="0011274D"/>
    <w:rsid w:val="0011282B"/>
    <w:rsid w:val="00112D66"/>
    <w:rsid w:val="00112DDC"/>
    <w:rsid w:val="00113319"/>
    <w:rsid w:val="00113850"/>
    <w:rsid w:val="00114764"/>
    <w:rsid w:val="00114E0D"/>
    <w:rsid w:val="00115671"/>
    <w:rsid w:val="00116080"/>
    <w:rsid w:val="001170D2"/>
    <w:rsid w:val="00117964"/>
    <w:rsid w:val="00117CC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399"/>
    <w:rsid w:val="0012475E"/>
    <w:rsid w:val="00124C45"/>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CE0"/>
    <w:rsid w:val="00133EB9"/>
    <w:rsid w:val="001348D0"/>
    <w:rsid w:val="001348D2"/>
    <w:rsid w:val="00134F93"/>
    <w:rsid w:val="0013512A"/>
    <w:rsid w:val="00135141"/>
    <w:rsid w:val="00135209"/>
    <w:rsid w:val="00135898"/>
    <w:rsid w:val="00135C70"/>
    <w:rsid w:val="00135DEF"/>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23"/>
    <w:rsid w:val="00143488"/>
    <w:rsid w:val="00143759"/>
    <w:rsid w:val="00143C8B"/>
    <w:rsid w:val="00143DEE"/>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E81"/>
    <w:rsid w:val="001551FD"/>
    <w:rsid w:val="00155826"/>
    <w:rsid w:val="001562F2"/>
    <w:rsid w:val="00156DDB"/>
    <w:rsid w:val="00156FA1"/>
    <w:rsid w:val="0015714C"/>
    <w:rsid w:val="00157332"/>
    <w:rsid w:val="001579D5"/>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66"/>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654D"/>
    <w:rsid w:val="0018686E"/>
    <w:rsid w:val="0018689E"/>
    <w:rsid w:val="00186918"/>
    <w:rsid w:val="00186BC8"/>
    <w:rsid w:val="00186FED"/>
    <w:rsid w:val="00187197"/>
    <w:rsid w:val="001874A3"/>
    <w:rsid w:val="001878F6"/>
    <w:rsid w:val="00187B6A"/>
    <w:rsid w:val="00187BFB"/>
    <w:rsid w:val="00190039"/>
    <w:rsid w:val="001913A3"/>
    <w:rsid w:val="00191FEC"/>
    <w:rsid w:val="00192276"/>
    <w:rsid w:val="0019264D"/>
    <w:rsid w:val="00192CF8"/>
    <w:rsid w:val="00193136"/>
    <w:rsid w:val="001933B6"/>
    <w:rsid w:val="00193508"/>
    <w:rsid w:val="00193752"/>
    <w:rsid w:val="00193AB2"/>
    <w:rsid w:val="00193E73"/>
    <w:rsid w:val="001942FD"/>
    <w:rsid w:val="001945C7"/>
    <w:rsid w:val="00194A0C"/>
    <w:rsid w:val="0019558C"/>
    <w:rsid w:val="001957F3"/>
    <w:rsid w:val="0019588B"/>
    <w:rsid w:val="001964B3"/>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82D"/>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A7C6A"/>
    <w:rsid w:val="001B015A"/>
    <w:rsid w:val="001B0330"/>
    <w:rsid w:val="001B03C4"/>
    <w:rsid w:val="001B044D"/>
    <w:rsid w:val="001B04A1"/>
    <w:rsid w:val="001B0506"/>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8B"/>
    <w:rsid w:val="001C0CC6"/>
    <w:rsid w:val="001C11FD"/>
    <w:rsid w:val="001C1302"/>
    <w:rsid w:val="001C1B94"/>
    <w:rsid w:val="001C1BB3"/>
    <w:rsid w:val="001C1C71"/>
    <w:rsid w:val="001C23E8"/>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79C"/>
    <w:rsid w:val="001D1BDA"/>
    <w:rsid w:val="001D1C24"/>
    <w:rsid w:val="001D1C95"/>
    <w:rsid w:val="001D1F10"/>
    <w:rsid w:val="001D200C"/>
    <w:rsid w:val="001D272D"/>
    <w:rsid w:val="001D3743"/>
    <w:rsid w:val="001D392B"/>
    <w:rsid w:val="001D4717"/>
    <w:rsid w:val="001D4AC5"/>
    <w:rsid w:val="001D4E10"/>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6F3"/>
    <w:rsid w:val="001E2A0D"/>
    <w:rsid w:val="001E3136"/>
    <w:rsid w:val="001E31C3"/>
    <w:rsid w:val="001E3299"/>
    <w:rsid w:val="001E3430"/>
    <w:rsid w:val="001E36B2"/>
    <w:rsid w:val="001E36E8"/>
    <w:rsid w:val="001E399C"/>
    <w:rsid w:val="001E3ABE"/>
    <w:rsid w:val="001E3B64"/>
    <w:rsid w:val="001E3E1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05"/>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AF"/>
    <w:rsid w:val="002004D3"/>
    <w:rsid w:val="002006E3"/>
    <w:rsid w:val="002010D5"/>
    <w:rsid w:val="00201225"/>
    <w:rsid w:val="0020155C"/>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48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B12"/>
    <w:rsid w:val="00221D90"/>
    <w:rsid w:val="00222AC9"/>
    <w:rsid w:val="00222AD6"/>
    <w:rsid w:val="00223904"/>
    <w:rsid w:val="00223B43"/>
    <w:rsid w:val="00223E02"/>
    <w:rsid w:val="0022423C"/>
    <w:rsid w:val="0022434E"/>
    <w:rsid w:val="002245D6"/>
    <w:rsid w:val="002246B0"/>
    <w:rsid w:val="002248B5"/>
    <w:rsid w:val="00224D4F"/>
    <w:rsid w:val="0022506C"/>
    <w:rsid w:val="002251FE"/>
    <w:rsid w:val="002254C3"/>
    <w:rsid w:val="002256F4"/>
    <w:rsid w:val="00225CA5"/>
    <w:rsid w:val="00225D8A"/>
    <w:rsid w:val="00225E3F"/>
    <w:rsid w:val="00225F53"/>
    <w:rsid w:val="002264BB"/>
    <w:rsid w:val="00226D57"/>
    <w:rsid w:val="00226E14"/>
    <w:rsid w:val="002275D2"/>
    <w:rsid w:val="00227C4B"/>
    <w:rsid w:val="00227E46"/>
    <w:rsid w:val="00227E5A"/>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327"/>
    <w:rsid w:val="002346BB"/>
    <w:rsid w:val="00234D85"/>
    <w:rsid w:val="00234EE9"/>
    <w:rsid w:val="00235640"/>
    <w:rsid w:val="0023564A"/>
    <w:rsid w:val="002357ED"/>
    <w:rsid w:val="0023619D"/>
    <w:rsid w:val="002363C6"/>
    <w:rsid w:val="00236ED7"/>
    <w:rsid w:val="0023719A"/>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8C5"/>
    <w:rsid w:val="002609AC"/>
    <w:rsid w:val="00260CB9"/>
    <w:rsid w:val="00260EDF"/>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C52"/>
    <w:rsid w:val="00275F7A"/>
    <w:rsid w:val="002760D5"/>
    <w:rsid w:val="00276259"/>
    <w:rsid w:val="0027699C"/>
    <w:rsid w:val="00276A44"/>
    <w:rsid w:val="00276AA2"/>
    <w:rsid w:val="00276EB4"/>
    <w:rsid w:val="00277DDF"/>
    <w:rsid w:val="00280251"/>
    <w:rsid w:val="002803EF"/>
    <w:rsid w:val="00280528"/>
    <w:rsid w:val="002806BD"/>
    <w:rsid w:val="002806C5"/>
    <w:rsid w:val="0028071D"/>
    <w:rsid w:val="00280AB5"/>
    <w:rsid w:val="00280B47"/>
    <w:rsid w:val="00280E55"/>
    <w:rsid w:val="00281232"/>
    <w:rsid w:val="0028154E"/>
    <w:rsid w:val="0028163C"/>
    <w:rsid w:val="002816B9"/>
    <w:rsid w:val="0028187C"/>
    <w:rsid w:val="0028231A"/>
    <w:rsid w:val="00282495"/>
    <w:rsid w:val="00282530"/>
    <w:rsid w:val="0028277B"/>
    <w:rsid w:val="00282812"/>
    <w:rsid w:val="0028290C"/>
    <w:rsid w:val="00282CE3"/>
    <w:rsid w:val="002838E0"/>
    <w:rsid w:val="00283A65"/>
    <w:rsid w:val="00283C23"/>
    <w:rsid w:val="002851CC"/>
    <w:rsid w:val="00285521"/>
    <w:rsid w:val="0028582F"/>
    <w:rsid w:val="00286207"/>
    <w:rsid w:val="002863D5"/>
    <w:rsid w:val="00286658"/>
    <w:rsid w:val="0028694F"/>
    <w:rsid w:val="00286E36"/>
    <w:rsid w:val="002901F4"/>
    <w:rsid w:val="002908D2"/>
    <w:rsid w:val="00291082"/>
    <w:rsid w:val="002913B8"/>
    <w:rsid w:val="002915B7"/>
    <w:rsid w:val="0029183C"/>
    <w:rsid w:val="00291E51"/>
    <w:rsid w:val="002923DB"/>
    <w:rsid w:val="002925B2"/>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2DC"/>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32F"/>
    <w:rsid w:val="002B7ACB"/>
    <w:rsid w:val="002B7B3E"/>
    <w:rsid w:val="002B7B57"/>
    <w:rsid w:val="002C00F8"/>
    <w:rsid w:val="002C01E3"/>
    <w:rsid w:val="002C056A"/>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1DFB"/>
    <w:rsid w:val="002D24EE"/>
    <w:rsid w:val="002D3362"/>
    <w:rsid w:val="002D39A1"/>
    <w:rsid w:val="002D4B20"/>
    <w:rsid w:val="002D4B4A"/>
    <w:rsid w:val="002D4DB5"/>
    <w:rsid w:val="002D4E58"/>
    <w:rsid w:val="002D5267"/>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9E2"/>
    <w:rsid w:val="002E5E13"/>
    <w:rsid w:val="002E6355"/>
    <w:rsid w:val="002E65D4"/>
    <w:rsid w:val="002E6BC0"/>
    <w:rsid w:val="002E6DDD"/>
    <w:rsid w:val="002E719D"/>
    <w:rsid w:val="002E71CE"/>
    <w:rsid w:val="002E77F4"/>
    <w:rsid w:val="002E7BB5"/>
    <w:rsid w:val="002E7BD8"/>
    <w:rsid w:val="002E7D9C"/>
    <w:rsid w:val="002E7DF8"/>
    <w:rsid w:val="002E7FAD"/>
    <w:rsid w:val="002F0046"/>
    <w:rsid w:val="002F03FE"/>
    <w:rsid w:val="002F05B1"/>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1E5"/>
    <w:rsid w:val="00302613"/>
    <w:rsid w:val="0030299D"/>
    <w:rsid w:val="00302FC2"/>
    <w:rsid w:val="00303113"/>
    <w:rsid w:val="00303418"/>
    <w:rsid w:val="003036A1"/>
    <w:rsid w:val="00303D7A"/>
    <w:rsid w:val="003042C1"/>
    <w:rsid w:val="003049BE"/>
    <w:rsid w:val="00304BC5"/>
    <w:rsid w:val="00304EB2"/>
    <w:rsid w:val="00304F87"/>
    <w:rsid w:val="00305289"/>
    <w:rsid w:val="0030598F"/>
    <w:rsid w:val="00305CF6"/>
    <w:rsid w:val="00305E3F"/>
    <w:rsid w:val="00306786"/>
    <w:rsid w:val="003068A1"/>
    <w:rsid w:val="00306A71"/>
    <w:rsid w:val="00307060"/>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42A0"/>
    <w:rsid w:val="00315294"/>
    <w:rsid w:val="00315554"/>
    <w:rsid w:val="00315629"/>
    <w:rsid w:val="003157EA"/>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6D8C"/>
    <w:rsid w:val="00327743"/>
    <w:rsid w:val="00327C1B"/>
    <w:rsid w:val="00330D08"/>
    <w:rsid w:val="00331251"/>
    <w:rsid w:val="0033133D"/>
    <w:rsid w:val="0033198B"/>
    <w:rsid w:val="00331A79"/>
    <w:rsid w:val="00331B0D"/>
    <w:rsid w:val="00331E9F"/>
    <w:rsid w:val="00332A3B"/>
    <w:rsid w:val="00332D30"/>
    <w:rsid w:val="00332E63"/>
    <w:rsid w:val="0033329B"/>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48E"/>
    <w:rsid w:val="003430FC"/>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68"/>
    <w:rsid w:val="0034618E"/>
    <w:rsid w:val="003463A2"/>
    <w:rsid w:val="003465C1"/>
    <w:rsid w:val="003467EC"/>
    <w:rsid w:val="003473F8"/>
    <w:rsid w:val="003475CD"/>
    <w:rsid w:val="00347818"/>
    <w:rsid w:val="00350352"/>
    <w:rsid w:val="00350393"/>
    <w:rsid w:val="00350A18"/>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4EDA"/>
    <w:rsid w:val="0035556F"/>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51F"/>
    <w:rsid w:val="00362632"/>
    <w:rsid w:val="00362CA4"/>
    <w:rsid w:val="00362F78"/>
    <w:rsid w:val="00363105"/>
    <w:rsid w:val="0036344B"/>
    <w:rsid w:val="00363852"/>
    <w:rsid w:val="00363A78"/>
    <w:rsid w:val="00363AD3"/>
    <w:rsid w:val="00364053"/>
    <w:rsid w:val="003648ED"/>
    <w:rsid w:val="00364A5A"/>
    <w:rsid w:val="00364A9B"/>
    <w:rsid w:val="00364C20"/>
    <w:rsid w:val="00364D17"/>
    <w:rsid w:val="00364D7D"/>
    <w:rsid w:val="003653A6"/>
    <w:rsid w:val="003655DC"/>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4F18"/>
    <w:rsid w:val="00375734"/>
    <w:rsid w:val="0037596F"/>
    <w:rsid w:val="00375ED1"/>
    <w:rsid w:val="00376045"/>
    <w:rsid w:val="003765D2"/>
    <w:rsid w:val="00376966"/>
    <w:rsid w:val="00376ED2"/>
    <w:rsid w:val="003777EE"/>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B73"/>
    <w:rsid w:val="00382D5F"/>
    <w:rsid w:val="00382FB9"/>
    <w:rsid w:val="00383469"/>
    <w:rsid w:val="003837E4"/>
    <w:rsid w:val="00383A46"/>
    <w:rsid w:val="00384028"/>
    <w:rsid w:val="003842BC"/>
    <w:rsid w:val="00384501"/>
    <w:rsid w:val="003846FC"/>
    <w:rsid w:val="00384A53"/>
    <w:rsid w:val="00384F78"/>
    <w:rsid w:val="00385464"/>
    <w:rsid w:val="003859E9"/>
    <w:rsid w:val="00385DD1"/>
    <w:rsid w:val="00386013"/>
    <w:rsid w:val="00386460"/>
    <w:rsid w:val="003865CA"/>
    <w:rsid w:val="00386E67"/>
    <w:rsid w:val="00386FCA"/>
    <w:rsid w:val="0038708D"/>
    <w:rsid w:val="003871D5"/>
    <w:rsid w:val="00387A30"/>
    <w:rsid w:val="003901C2"/>
    <w:rsid w:val="003903D3"/>
    <w:rsid w:val="00390542"/>
    <w:rsid w:val="00390A70"/>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7BE"/>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FCD"/>
    <w:rsid w:val="003A330F"/>
    <w:rsid w:val="003A3793"/>
    <w:rsid w:val="003A469E"/>
    <w:rsid w:val="003A471B"/>
    <w:rsid w:val="003A4876"/>
    <w:rsid w:val="003A48D5"/>
    <w:rsid w:val="003A5662"/>
    <w:rsid w:val="003A5AB5"/>
    <w:rsid w:val="003A609A"/>
    <w:rsid w:val="003A65C3"/>
    <w:rsid w:val="003A6FB3"/>
    <w:rsid w:val="003A7307"/>
    <w:rsid w:val="003A74A5"/>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C4D"/>
    <w:rsid w:val="003B2E19"/>
    <w:rsid w:val="003B2FD4"/>
    <w:rsid w:val="003B3D5D"/>
    <w:rsid w:val="003B477E"/>
    <w:rsid w:val="003B4FEF"/>
    <w:rsid w:val="003B4FFE"/>
    <w:rsid w:val="003B511B"/>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24D"/>
    <w:rsid w:val="003C43EE"/>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726"/>
    <w:rsid w:val="003D18C5"/>
    <w:rsid w:val="003D1972"/>
    <w:rsid w:val="003D1AD3"/>
    <w:rsid w:val="003D21DA"/>
    <w:rsid w:val="003D22E0"/>
    <w:rsid w:val="003D22F7"/>
    <w:rsid w:val="003D2499"/>
    <w:rsid w:val="003D256F"/>
    <w:rsid w:val="003D25F7"/>
    <w:rsid w:val="003D29B9"/>
    <w:rsid w:val="003D356D"/>
    <w:rsid w:val="003D37D2"/>
    <w:rsid w:val="003D3DA9"/>
    <w:rsid w:val="003D414F"/>
    <w:rsid w:val="003D4523"/>
    <w:rsid w:val="003D4826"/>
    <w:rsid w:val="003D4902"/>
    <w:rsid w:val="003D4FFC"/>
    <w:rsid w:val="003D508F"/>
    <w:rsid w:val="003D50E0"/>
    <w:rsid w:val="003D54A8"/>
    <w:rsid w:val="003D5A21"/>
    <w:rsid w:val="003D5C37"/>
    <w:rsid w:val="003D6447"/>
    <w:rsid w:val="003D65C8"/>
    <w:rsid w:val="003D73E5"/>
    <w:rsid w:val="003D795F"/>
    <w:rsid w:val="003D7D61"/>
    <w:rsid w:val="003E00D9"/>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BAF"/>
    <w:rsid w:val="00404C18"/>
    <w:rsid w:val="00404EA8"/>
    <w:rsid w:val="00405313"/>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41A"/>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15"/>
    <w:rsid w:val="00416AA0"/>
    <w:rsid w:val="00417688"/>
    <w:rsid w:val="00417836"/>
    <w:rsid w:val="00417CFE"/>
    <w:rsid w:val="004201F9"/>
    <w:rsid w:val="0042030F"/>
    <w:rsid w:val="00420322"/>
    <w:rsid w:val="00420442"/>
    <w:rsid w:val="0042092C"/>
    <w:rsid w:val="0042164F"/>
    <w:rsid w:val="00421EB0"/>
    <w:rsid w:val="00422270"/>
    <w:rsid w:val="00422382"/>
    <w:rsid w:val="00422538"/>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2BED"/>
    <w:rsid w:val="00433243"/>
    <w:rsid w:val="00433E48"/>
    <w:rsid w:val="00434855"/>
    <w:rsid w:val="00434BA1"/>
    <w:rsid w:val="00434CF7"/>
    <w:rsid w:val="00435374"/>
    <w:rsid w:val="004354AA"/>
    <w:rsid w:val="004354E2"/>
    <w:rsid w:val="00435553"/>
    <w:rsid w:val="004359B1"/>
    <w:rsid w:val="00435E2D"/>
    <w:rsid w:val="00435FD0"/>
    <w:rsid w:val="00436470"/>
    <w:rsid w:val="00436BD2"/>
    <w:rsid w:val="00436C91"/>
    <w:rsid w:val="00436F3A"/>
    <w:rsid w:val="00436FD6"/>
    <w:rsid w:val="00437177"/>
    <w:rsid w:val="00437D46"/>
    <w:rsid w:val="0044078E"/>
    <w:rsid w:val="0044085B"/>
    <w:rsid w:val="00440C47"/>
    <w:rsid w:val="00440EDD"/>
    <w:rsid w:val="0044155C"/>
    <w:rsid w:val="004416C7"/>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4A4"/>
    <w:rsid w:val="00447967"/>
    <w:rsid w:val="004508E8"/>
    <w:rsid w:val="00450C01"/>
    <w:rsid w:val="004514B4"/>
    <w:rsid w:val="004518E0"/>
    <w:rsid w:val="00451E67"/>
    <w:rsid w:val="00452487"/>
    <w:rsid w:val="0045298C"/>
    <w:rsid w:val="004529AD"/>
    <w:rsid w:val="00452BB4"/>
    <w:rsid w:val="00452D22"/>
    <w:rsid w:val="00453086"/>
    <w:rsid w:val="00453204"/>
    <w:rsid w:val="0045342C"/>
    <w:rsid w:val="004549EC"/>
    <w:rsid w:val="00454BCD"/>
    <w:rsid w:val="00454BDE"/>
    <w:rsid w:val="00454C79"/>
    <w:rsid w:val="00454D5C"/>
    <w:rsid w:val="004559E5"/>
    <w:rsid w:val="00456601"/>
    <w:rsid w:val="00456656"/>
    <w:rsid w:val="00456E9B"/>
    <w:rsid w:val="00457955"/>
    <w:rsid w:val="00457FF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5EBD"/>
    <w:rsid w:val="00476284"/>
    <w:rsid w:val="0047656F"/>
    <w:rsid w:val="004765C2"/>
    <w:rsid w:val="00476843"/>
    <w:rsid w:val="004774B7"/>
    <w:rsid w:val="00477558"/>
    <w:rsid w:val="0047795F"/>
    <w:rsid w:val="00477E36"/>
    <w:rsid w:val="004805A2"/>
    <w:rsid w:val="00480B2A"/>
    <w:rsid w:val="004812BC"/>
    <w:rsid w:val="00481372"/>
    <w:rsid w:val="004819D9"/>
    <w:rsid w:val="00481B80"/>
    <w:rsid w:val="00482067"/>
    <w:rsid w:val="004821CA"/>
    <w:rsid w:val="00482559"/>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0F8"/>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48A"/>
    <w:rsid w:val="004A3533"/>
    <w:rsid w:val="004A3883"/>
    <w:rsid w:val="004A5643"/>
    <w:rsid w:val="004A5793"/>
    <w:rsid w:val="004A5D34"/>
    <w:rsid w:val="004A62D4"/>
    <w:rsid w:val="004A6954"/>
    <w:rsid w:val="004A697B"/>
    <w:rsid w:val="004A69EE"/>
    <w:rsid w:val="004A7295"/>
    <w:rsid w:val="004A72C0"/>
    <w:rsid w:val="004A74BF"/>
    <w:rsid w:val="004A79C4"/>
    <w:rsid w:val="004A7CDC"/>
    <w:rsid w:val="004B01C9"/>
    <w:rsid w:val="004B05DB"/>
    <w:rsid w:val="004B0A57"/>
    <w:rsid w:val="004B0D02"/>
    <w:rsid w:val="004B0DA5"/>
    <w:rsid w:val="004B0DFC"/>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F53"/>
    <w:rsid w:val="004B4351"/>
    <w:rsid w:val="004B48E7"/>
    <w:rsid w:val="004B4FB0"/>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355"/>
    <w:rsid w:val="004C1553"/>
    <w:rsid w:val="004C1B00"/>
    <w:rsid w:val="004C1CAD"/>
    <w:rsid w:val="004C219A"/>
    <w:rsid w:val="004C2267"/>
    <w:rsid w:val="004C28B6"/>
    <w:rsid w:val="004C3AD6"/>
    <w:rsid w:val="004C456D"/>
    <w:rsid w:val="004C4F73"/>
    <w:rsid w:val="004C53D8"/>
    <w:rsid w:val="004C54D6"/>
    <w:rsid w:val="004C56F2"/>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D67"/>
    <w:rsid w:val="004D21E4"/>
    <w:rsid w:val="004D27CA"/>
    <w:rsid w:val="004D3ADB"/>
    <w:rsid w:val="004D3C23"/>
    <w:rsid w:val="004D3D59"/>
    <w:rsid w:val="004D3E14"/>
    <w:rsid w:val="004D4120"/>
    <w:rsid w:val="004D4538"/>
    <w:rsid w:val="004D4A9F"/>
    <w:rsid w:val="004D4F74"/>
    <w:rsid w:val="004D4FB6"/>
    <w:rsid w:val="004D572F"/>
    <w:rsid w:val="004D574E"/>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E78CD"/>
    <w:rsid w:val="004F0970"/>
    <w:rsid w:val="004F10F1"/>
    <w:rsid w:val="004F16E2"/>
    <w:rsid w:val="004F180E"/>
    <w:rsid w:val="004F183F"/>
    <w:rsid w:val="004F1C0A"/>
    <w:rsid w:val="004F21EE"/>
    <w:rsid w:val="004F2702"/>
    <w:rsid w:val="004F2945"/>
    <w:rsid w:val="004F356C"/>
    <w:rsid w:val="004F4710"/>
    <w:rsid w:val="004F4933"/>
    <w:rsid w:val="004F49AA"/>
    <w:rsid w:val="004F49C3"/>
    <w:rsid w:val="004F4A26"/>
    <w:rsid w:val="004F52E1"/>
    <w:rsid w:val="004F5AE9"/>
    <w:rsid w:val="004F6274"/>
    <w:rsid w:val="004F6373"/>
    <w:rsid w:val="004F680E"/>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B97"/>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AF5"/>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5A0"/>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278DF"/>
    <w:rsid w:val="00530446"/>
    <w:rsid w:val="0053056F"/>
    <w:rsid w:val="00530791"/>
    <w:rsid w:val="00530C6E"/>
    <w:rsid w:val="0053100C"/>
    <w:rsid w:val="005311DD"/>
    <w:rsid w:val="00531227"/>
    <w:rsid w:val="00531682"/>
    <w:rsid w:val="005317BE"/>
    <w:rsid w:val="00531FE1"/>
    <w:rsid w:val="005320E2"/>
    <w:rsid w:val="00532738"/>
    <w:rsid w:val="00532F87"/>
    <w:rsid w:val="005332D7"/>
    <w:rsid w:val="0053355C"/>
    <w:rsid w:val="00533A57"/>
    <w:rsid w:val="00533BA8"/>
    <w:rsid w:val="00533CC8"/>
    <w:rsid w:val="00533DD2"/>
    <w:rsid w:val="005346E8"/>
    <w:rsid w:val="00534FC7"/>
    <w:rsid w:val="0053569A"/>
    <w:rsid w:val="00535702"/>
    <w:rsid w:val="0053587E"/>
    <w:rsid w:val="00535CFF"/>
    <w:rsid w:val="00536557"/>
    <w:rsid w:val="00536850"/>
    <w:rsid w:val="00536920"/>
    <w:rsid w:val="00536AC8"/>
    <w:rsid w:val="00537430"/>
    <w:rsid w:val="005374E4"/>
    <w:rsid w:val="00537ECF"/>
    <w:rsid w:val="00540611"/>
    <w:rsid w:val="00540ED4"/>
    <w:rsid w:val="00541579"/>
    <w:rsid w:val="005419FE"/>
    <w:rsid w:val="005424BE"/>
    <w:rsid w:val="005432C0"/>
    <w:rsid w:val="0054352E"/>
    <w:rsid w:val="00543D53"/>
    <w:rsid w:val="0054466D"/>
    <w:rsid w:val="005447C4"/>
    <w:rsid w:val="005448AB"/>
    <w:rsid w:val="005452E2"/>
    <w:rsid w:val="005455D3"/>
    <w:rsid w:val="00545A3A"/>
    <w:rsid w:val="00545F72"/>
    <w:rsid w:val="005468DA"/>
    <w:rsid w:val="005468EB"/>
    <w:rsid w:val="00546D65"/>
    <w:rsid w:val="0054769B"/>
    <w:rsid w:val="00547C2B"/>
    <w:rsid w:val="00547DFE"/>
    <w:rsid w:val="00550583"/>
    <w:rsid w:val="00550A34"/>
    <w:rsid w:val="00550C47"/>
    <w:rsid w:val="00550FDA"/>
    <w:rsid w:val="005511AB"/>
    <w:rsid w:val="00551595"/>
    <w:rsid w:val="005516EA"/>
    <w:rsid w:val="00551ED9"/>
    <w:rsid w:val="0055261B"/>
    <w:rsid w:val="005529CE"/>
    <w:rsid w:val="00552A47"/>
    <w:rsid w:val="00552C55"/>
    <w:rsid w:val="00552C91"/>
    <w:rsid w:val="00552F0A"/>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BEC"/>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67DF7"/>
    <w:rsid w:val="0057035C"/>
    <w:rsid w:val="00570AF5"/>
    <w:rsid w:val="00571324"/>
    <w:rsid w:val="005713E2"/>
    <w:rsid w:val="0057170A"/>
    <w:rsid w:val="0057247A"/>
    <w:rsid w:val="00572570"/>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655"/>
    <w:rsid w:val="0057770C"/>
    <w:rsid w:val="00577A8D"/>
    <w:rsid w:val="0058033C"/>
    <w:rsid w:val="005816CE"/>
    <w:rsid w:val="0058171E"/>
    <w:rsid w:val="00581A68"/>
    <w:rsid w:val="00581B00"/>
    <w:rsid w:val="005830F1"/>
    <w:rsid w:val="0058339B"/>
    <w:rsid w:val="005836AF"/>
    <w:rsid w:val="00583C9D"/>
    <w:rsid w:val="00583E55"/>
    <w:rsid w:val="0058454D"/>
    <w:rsid w:val="00584B9B"/>
    <w:rsid w:val="00584BBE"/>
    <w:rsid w:val="00584EC2"/>
    <w:rsid w:val="005851BD"/>
    <w:rsid w:val="0058532E"/>
    <w:rsid w:val="00585458"/>
    <w:rsid w:val="005854E4"/>
    <w:rsid w:val="00585BED"/>
    <w:rsid w:val="005862DD"/>
    <w:rsid w:val="005864FA"/>
    <w:rsid w:val="00586956"/>
    <w:rsid w:val="00586AEA"/>
    <w:rsid w:val="00587942"/>
    <w:rsid w:val="00587B77"/>
    <w:rsid w:val="00590164"/>
    <w:rsid w:val="005902F9"/>
    <w:rsid w:val="00590909"/>
    <w:rsid w:val="00590995"/>
    <w:rsid w:val="00590A54"/>
    <w:rsid w:val="005914E1"/>
    <w:rsid w:val="00591628"/>
    <w:rsid w:val="00591961"/>
    <w:rsid w:val="00591CFE"/>
    <w:rsid w:val="0059244E"/>
    <w:rsid w:val="00592879"/>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3DB0"/>
    <w:rsid w:val="005A40A1"/>
    <w:rsid w:val="005A445E"/>
    <w:rsid w:val="005A46C5"/>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CBD"/>
    <w:rsid w:val="005B3D2B"/>
    <w:rsid w:val="005B422B"/>
    <w:rsid w:val="005B48BD"/>
    <w:rsid w:val="005B49EE"/>
    <w:rsid w:val="005B49FF"/>
    <w:rsid w:val="005B531A"/>
    <w:rsid w:val="005B622A"/>
    <w:rsid w:val="005B6244"/>
    <w:rsid w:val="005B66BF"/>
    <w:rsid w:val="005B6C6F"/>
    <w:rsid w:val="005B6F0C"/>
    <w:rsid w:val="005B6F7D"/>
    <w:rsid w:val="005B74B6"/>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090"/>
    <w:rsid w:val="005D4223"/>
    <w:rsid w:val="005D59BB"/>
    <w:rsid w:val="005D5DDB"/>
    <w:rsid w:val="005D6251"/>
    <w:rsid w:val="005D6542"/>
    <w:rsid w:val="005D68B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21D8"/>
    <w:rsid w:val="005E3148"/>
    <w:rsid w:val="005E36C4"/>
    <w:rsid w:val="005E4410"/>
    <w:rsid w:val="005E4829"/>
    <w:rsid w:val="005E55A8"/>
    <w:rsid w:val="005E58A0"/>
    <w:rsid w:val="005E5E8F"/>
    <w:rsid w:val="005E633B"/>
    <w:rsid w:val="005E639C"/>
    <w:rsid w:val="005E6667"/>
    <w:rsid w:val="005E690A"/>
    <w:rsid w:val="005E6A21"/>
    <w:rsid w:val="005E6A78"/>
    <w:rsid w:val="005E7836"/>
    <w:rsid w:val="005E7C59"/>
    <w:rsid w:val="005F04DA"/>
    <w:rsid w:val="005F0514"/>
    <w:rsid w:val="005F0559"/>
    <w:rsid w:val="005F0988"/>
    <w:rsid w:val="005F14B2"/>
    <w:rsid w:val="005F1E65"/>
    <w:rsid w:val="005F202B"/>
    <w:rsid w:val="005F2242"/>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904"/>
    <w:rsid w:val="00604B1C"/>
    <w:rsid w:val="00604D12"/>
    <w:rsid w:val="006054DE"/>
    <w:rsid w:val="0060581E"/>
    <w:rsid w:val="0060585F"/>
    <w:rsid w:val="00606669"/>
    <w:rsid w:val="00606798"/>
    <w:rsid w:val="006068E6"/>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61B1"/>
    <w:rsid w:val="00617162"/>
    <w:rsid w:val="00617417"/>
    <w:rsid w:val="006177D1"/>
    <w:rsid w:val="00617861"/>
    <w:rsid w:val="006202F7"/>
    <w:rsid w:val="0062093A"/>
    <w:rsid w:val="00621C92"/>
    <w:rsid w:val="006231C8"/>
    <w:rsid w:val="0062322C"/>
    <w:rsid w:val="00623C60"/>
    <w:rsid w:val="006240F9"/>
    <w:rsid w:val="006243CF"/>
    <w:rsid w:val="006246B9"/>
    <w:rsid w:val="00625183"/>
    <w:rsid w:val="006257A9"/>
    <w:rsid w:val="00626A53"/>
    <w:rsid w:val="00626A56"/>
    <w:rsid w:val="00626C0D"/>
    <w:rsid w:val="00627034"/>
    <w:rsid w:val="00627285"/>
    <w:rsid w:val="0062729B"/>
    <w:rsid w:val="00627325"/>
    <w:rsid w:val="006274B4"/>
    <w:rsid w:val="0062751C"/>
    <w:rsid w:val="006276A9"/>
    <w:rsid w:val="006277E2"/>
    <w:rsid w:val="00627F3D"/>
    <w:rsid w:val="006304D6"/>
    <w:rsid w:val="00630A3A"/>
    <w:rsid w:val="00630A8B"/>
    <w:rsid w:val="00630EE3"/>
    <w:rsid w:val="00630FD3"/>
    <w:rsid w:val="0063161E"/>
    <w:rsid w:val="00631A23"/>
    <w:rsid w:val="00631C31"/>
    <w:rsid w:val="00632016"/>
    <w:rsid w:val="00632061"/>
    <w:rsid w:val="0063217E"/>
    <w:rsid w:val="0063224E"/>
    <w:rsid w:val="006322D1"/>
    <w:rsid w:val="00632D15"/>
    <w:rsid w:val="00632E8A"/>
    <w:rsid w:val="006331FF"/>
    <w:rsid w:val="00633363"/>
    <w:rsid w:val="00633CB5"/>
    <w:rsid w:val="00633D29"/>
    <w:rsid w:val="00634B66"/>
    <w:rsid w:val="00634BD4"/>
    <w:rsid w:val="0063525A"/>
    <w:rsid w:val="00635369"/>
    <w:rsid w:val="00635498"/>
    <w:rsid w:val="0063561D"/>
    <w:rsid w:val="006358BA"/>
    <w:rsid w:val="006358D6"/>
    <w:rsid w:val="006358FE"/>
    <w:rsid w:val="006365C0"/>
    <w:rsid w:val="006368D3"/>
    <w:rsid w:val="00637A9A"/>
    <w:rsid w:val="006405C4"/>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16F7"/>
    <w:rsid w:val="00651B3C"/>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611"/>
    <w:rsid w:val="00660948"/>
    <w:rsid w:val="00661E43"/>
    <w:rsid w:val="00661EFA"/>
    <w:rsid w:val="00662326"/>
    <w:rsid w:val="00662465"/>
    <w:rsid w:val="00662717"/>
    <w:rsid w:val="00662C6B"/>
    <w:rsid w:val="006630AB"/>
    <w:rsid w:val="006632B0"/>
    <w:rsid w:val="006635E2"/>
    <w:rsid w:val="00663985"/>
    <w:rsid w:val="006639B9"/>
    <w:rsid w:val="00663D9A"/>
    <w:rsid w:val="00664078"/>
    <w:rsid w:val="00664234"/>
    <w:rsid w:val="00664591"/>
    <w:rsid w:val="00664901"/>
    <w:rsid w:val="00664EAD"/>
    <w:rsid w:val="00664F0E"/>
    <w:rsid w:val="00665E95"/>
    <w:rsid w:val="00666169"/>
    <w:rsid w:val="0066656D"/>
    <w:rsid w:val="0066694E"/>
    <w:rsid w:val="00666A8C"/>
    <w:rsid w:val="0066739D"/>
    <w:rsid w:val="0066745C"/>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68"/>
    <w:rsid w:val="00675BE2"/>
    <w:rsid w:val="00675C27"/>
    <w:rsid w:val="00675C79"/>
    <w:rsid w:val="00675F92"/>
    <w:rsid w:val="0067691F"/>
    <w:rsid w:val="006772B6"/>
    <w:rsid w:val="00677371"/>
    <w:rsid w:val="0067751B"/>
    <w:rsid w:val="0067772D"/>
    <w:rsid w:val="00677D6E"/>
    <w:rsid w:val="00680426"/>
    <w:rsid w:val="006804F6"/>
    <w:rsid w:val="00680ACD"/>
    <w:rsid w:val="00680C3B"/>
    <w:rsid w:val="00680F3F"/>
    <w:rsid w:val="00681288"/>
    <w:rsid w:val="0068148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2B4"/>
    <w:rsid w:val="00694383"/>
    <w:rsid w:val="0069446A"/>
    <w:rsid w:val="00694D5D"/>
    <w:rsid w:val="00694DA3"/>
    <w:rsid w:val="00694E59"/>
    <w:rsid w:val="006954DD"/>
    <w:rsid w:val="006955A5"/>
    <w:rsid w:val="00696BBC"/>
    <w:rsid w:val="00696F88"/>
    <w:rsid w:val="0069733E"/>
    <w:rsid w:val="006973E5"/>
    <w:rsid w:val="006977CC"/>
    <w:rsid w:val="00697BA8"/>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2E89"/>
    <w:rsid w:val="006B3348"/>
    <w:rsid w:val="006B34BA"/>
    <w:rsid w:val="006B35C6"/>
    <w:rsid w:val="006B3728"/>
    <w:rsid w:val="006B3AAD"/>
    <w:rsid w:val="006B3B55"/>
    <w:rsid w:val="006B400B"/>
    <w:rsid w:val="006B43EE"/>
    <w:rsid w:val="006B4C45"/>
    <w:rsid w:val="006B4F60"/>
    <w:rsid w:val="006B53B5"/>
    <w:rsid w:val="006B5B4A"/>
    <w:rsid w:val="006B5BDC"/>
    <w:rsid w:val="006B5E26"/>
    <w:rsid w:val="006B60DE"/>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7C8"/>
    <w:rsid w:val="006D1AB2"/>
    <w:rsid w:val="006D1B4F"/>
    <w:rsid w:val="006D21EA"/>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2BC"/>
    <w:rsid w:val="006E632F"/>
    <w:rsid w:val="006E662D"/>
    <w:rsid w:val="006E6697"/>
    <w:rsid w:val="006E6C23"/>
    <w:rsid w:val="006E72D4"/>
    <w:rsid w:val="006E73B7"/>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AC5"/>
    <w:rsid w:val="00703C33"/>
    <w:rsid w:val="0070447D"/>
    <w:rsid w:val="00704900"/>
    <w:rsid w:val="00704BDA"/>
    <w:rsid w:val="00704DB3"/>
    <w:rsid w:val="007051E7"/>
    <w:rsid w:val="0070533D"/>
    <w:rsid w:val="007055EC"/>
    <w:rsid w:val="0070592B"/>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2681"/>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1E3"/>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AF5"/>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790"/>
    <w:rsid w:val="00744DD6"/>
    <w:rsid w:val="00744E19"/>
    <w:rsid w:val="00745270"/>
    <w:rsid w:val="007453C5"/>
    <w:rsid w:val="0074553D"/>
    <w:rsid w:val="007457B0"/>
    <w:rsid w:val="007458D8"/>
    <w:rsid w:val="00745932"/>
    <w:rsid w:val="00745A6F"/>
    <w:rsid w:val="00745C52"/>
    <w:rsid w:val="0074607D"/>
    <w:rsid w:val="00746DA5"/>
    <w:rsid w:val="00746FD1"/>
    <w:rsid w:val="00747990"/>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836"/>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662"/>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43B"/>
    <w:rsid w:val="00781749"/>
    <w:rsid w:val="00781EB1"/>
    <w:rsid w:val="007832CA"/>
    <w:rsid w:val="007834AF"/>
    <w:rsid w:val="0078393C"/>
    <w:rsid w:val="00783988"/>
    <w:rsid w:val="00783A89"/>
    <w:rsid w:val="007848B7"/>
    <w:rsid w:val="0078495F"/>
    <w:rsid w:val="007854CE"/>
    <w:rsid w:val="007857D8"/>
    <w:rsid w:val="00785C69"/>
    <w:rsid w:val="00785EA7"/>
    <w:rsid w:val="00786000"/>
    <w:rsid w:val="0078600D"/>
    <w:rsid w:val="0078603F"/>
    <w:rsid w:val="00786111"/>
    <w:rsid w:val="00786315"/>
    <w:rsid w:val="00786356"/>
    <w:rsid w:val="00786A72"/>
    <w:rsid w:val="00786FB4"/>
    <w:rsid w:val="00787761"/>
    <w:rsid w:val="00787933"/>
    <w:rsid w:val="00787980"/>
    <w:rsid w:val="00787E3B"/>
    <w:rsid w:val="00787E54"/>
    <w:rsid w:val="00790892"/>
    <w:rsid w:val="007908BA"/>
    <w:rsid w:val="00790920"/>
    <w:rsid w:val="00790C76"/>
    <w:rsid w:val="00790E56"/>
    <w:rsid w:val="00791189"/>
    <w:rsid w:val="007912C2"/>
    <w:rsid w:val="007914F7"/>
    <w:rsid w:val="00791529"/>
    <w:rsid w:val="00791733"/>
    <w:rsid w:val="0079173E"/>
    <w:rsid w:val="007917B0"/>
    <w:rsid w:val="00791CB5"/>
    <w:rsid w:val="00792064"/>
    <w:rsid w:val="007923BE"/>
    <w:rsid w:val="007923C3"/>
    <w:rsid w:val="00792639"/>
    <w:rsid w:val="00792733"/>
    <w:rsid w:val="00792B3E"/>
    <w:rsid w:val="00792B7C"/>
    <w:rsid w:val="00792C75"/>
    <w:rsid w:val="00793092"/>
    <w:rsid w:val="00793324"/>
    <w:rsid w:val="00793353"/>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C76"/>
    <w:rsid w:val="00797E04"/>
    <w:rsid w:val="007A06EE"/>
    <w:rsid w:val="007A07BC"/>
    <w:rsid w:val="007A0A46"/>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45B"/>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720"/>
    <w:rsid w:val="007B2CB4"/>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4DB9"/>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3E95"/>
    <w:rsid w:val="007D42F7"/>
    <w:rsid w:val="007D4911"/>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207"/>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6A7B"/>
    <w:rsid w:val="007F70A4"/>
    <w:rsid w:val="007F72B6"/>
    <w:rsid w:val="007F7471"/>
    <w:rsid w:val="007F750B"/>
    <w:rsid w:val="007F7A51"/>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CCF"/>
    <w:rsid w:val="00804EC6"/>
    <w:rsid w:val="00804F40"/>
    <w:rsid w:val="00805355"/>
    <w:rsid w:val="00805B99"/>
    <w:rsid w:val="00805C26"/>
    <w:rsid w:val="00806167"/>
    <w:rsid w:val="00806376"/>
    <w:rsid w:val="008063BB"/>
    <w:rsid w:val="0080641E"/>
    <w:rsid w:val="008070BC"/>
    <w:rsid w:val="00807192"/>
    <w:rsid w:val="00807D60"/>
    <w:rsid w:val="00807DB1"/>
    <w:rsid w:val="00807E3B"/>
    <w:rsid w:val="00810015"/>
    <w:rsid w:val="008110F2"/>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D94"/>
    <w:rsid w:val="00832ED2"/>
    <w:rsid w:val="00833735"/>
    <w:rsid w:val="00833DC4"/>
    <w:rsid w:val="0083482A"/>
    <w:rsid w:val="0083490B"/>
    <w:rsid w:val="00835352"/>
    <w:rsid w:val="00835C6A"/>
    <w:rsid w:val="00836B47"/>
    <w:rsid w:val="00837381"/>
    <w:rsid w:val="00837569"/>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7D0"/>
    <w:rsid w:val="00843E56"/>
    <w:rsid w:val="008444F9"/>
    <w:rsid w:val="008448B3"/>
    <w:rsid w:val="00844EA3"/>
    <w:rsid w:val="00844ED4"/>
    <w:rsid w:val="0084518E"/>
    <w:rsid w:val="00845780"/>
    <w:rsid w:val="00845882"/>
    <w:rsid w:val="00845AC8"/>
    <w:rsid w:val="00845ED2"/>
    <w:rsid w:val="00846175"/>
    <w:rsid w:val="008463D9"/>
    <w:rsid w:val="008463F6"/>
    <w:rsid w:val="00846FAC"/>
    <w:rsid w:val="0084720C"/>
    <w:rsid w:val="0084770E"/>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6EB1"/>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39B"/>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3831"/>
    <w:rsid w:val="00874108"/>
    <w:rsid w:val="00874211"/>
    <w:rsid w:val="008752FB"/>
    <w:rsid w:val="00875455"/>
    <w:rsid w:val="00875966"/>
    <w:rsid w:val="00875CDD"/>
    <w:rsid w:val="00876456"/>
    <w:rsid w:val="00876A06"/>
    <w:rsid w:val="00876FFF"/>
    <w:rsid w:val="008770C3"/>
    <w:rsid w:val="00877397"/>
    <w:rsid w:val="0087760B"/>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11D"/>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897"/>
    <w:rsid w:val="008B0F35"/>
    <w:rsid w:val="008B101A"/>
    <w:rsid w:val="008B11F3"/>
    <w:rsid w:val="008B17CB"/>
    <w:rsid w:val="008B1B00"/>
    <w:rsid w:val="008B22CE"/>
    <w:rsid w:val="008B26A5"/>
    <w:rsid w:val="008B2ACA"/>
    <w:rsid w:val="008B3131"/>
    <w:rsid w:val="008B314D"/>
    <w:rsid w:val="008B35A0"/>
    <w:rsid w:val="008B3D7A"/>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81A"/>
    <w:rsid w:val="008D0AF2"/>
    <w:rsid w:val="008D0F24"/>
    <w:rsid w:val="008D1301"/>
    <w:rsid w:val="008D169B"/>
    <w:rsid w:val="008D201C"/>
    <w:rsid w:val="008D21C8"/>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5F1"/>
    <w:rsid w:val="008D78C5"/>
    <w:rsid w:val="008D7EBC"/>
    <w:rsid w:val="008E01E5"/>
    <w:rsid w:val="008E05B3"/>
    <w:rsid w:val="008E07B3"/>
    <w:rsid w:val="008E0B41"/>
    <w:rsid w:val="008E0D7B"/>
    <w:rsid w:val="008E10CC"/>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1DBD"/>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B7F"/>
    <w:rsid w:val="00905CFC"/>
    <w:rsid w:val="00906206"/>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853"/>
    <w:rsid w:val="0091598F"/>
    <w:rsid w:val="00915BA5"/>
    <w:rsid w:val="00915C62"/>
    <w:rsid w:val="009164AE"/>
    <w:rsid w:val="00916ACF"/>
    <w:rsid w:val="00916B52"/>
    <w:rsid w:val="00916B70"/>
    <w:rsid w:val="00916DC8"/>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0B9"/>
    <w:rsid w:val="0093394F"/>
    <w:rsid w:val="00933A2D"/>
    <w:rsid w:val="00934920"/>
    <w:rsid w:val="009349A5"/>
    <w:rsid w:val="00934D0B"/>
    <w:rsid w:val="009350AF"/>
    <w:rsid w:val="00935476"/>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6E86"/>
    <w:rsid w:val="009479AB"/>
    <w:rsid w:val="009501C1"/>
    <w:rsid w:val="0095033A"/>
    <w:rsid w:val="00950ABD"/>
    <w:rsid w:val="00950D30"/>
    <w:rsid w:val="00951391"/>
    <w:rsid w:val="00951E66"/>
    <w:rsid w:val="0095234C"/>
    <w:rsid w:val="00953878"/>
    <w:rsid w:val="009539C1"/>
    <w:rsid w:val="00953A7B"/>
    <w:rsid w:val="00954755"/>
    <w:rsid w:val="0095486D"/>
    <w:rsid w:val="00954AE3"/>
    <w:rsid w:val="00954D7F"/>
    <w:rsid w:val="009551A0"/>
    <w:rsid w:val="00955BE3"/>
    <w:rsid w:val="00956143"/>
    <w:rsid w:val="00956465"/>
    <w:rsid w:val="0095671A"/>
    <w:rsid w:val="00956922"/>
    <w:rsid w:val="00956ED3"/>
    <w:rsid w:val="009574AD"/>
    <w:rsid w:val="00957DBA"/>
    <w:rsid w:val="009603A0"/>
    <w:rsid w:val="00960510"/>
    <w:rsid w:val="00960ADF"/>
    <w:rsid w:val="00960CC4"/>
    <w:rsid w:val="0096101D"/>
    <w:rsid w:val="009616F7"/>
    <w:rsid w:val="00961FB2"/>
    <w:rsid w:val="009621D7"/>
    <w:rsid w:val="0096284C"/>
    <w:rsid w:val="0096311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16EA"/>
    <w:rsid w:val="009722C2"/>
    <w:rsid w:val="00972381"/>
    <w:rsid w:val="0097347A"/>
    <w:rsid w:val="00973C90"/>
    <w:rsid w:val="00973ED7"/>
    <w:rsid w:val="00973F19"/>
    <w:rsid w:val="00974092"/>
    <w:rsid w:val="00974CDE"/>
    <w:rsid w:val="00974E2C"/>
    <w:rsid w:val="009759B0"/>
    <w:rsid w:val="00975A4C"/>
    <w:rsid w:val="00975CAB"/>
    <w:rsid w:val="00975D89"/>
    <w:rsid w:val="00976005"/>
    <w:rsid w:val="00976411"/>
    <w:rsid w:val="00976A16"/>
    <w:rsid w:val="00977056"/>
    <w:rsid w:val="00977063"/>
    <w:rsid w:val="009779B3"/>
    <w:rsid w:val="00977B6F"/>
    <w:rsid w:val="00977C87"/>
    <w:rsid w:val="00977F7F"/>
    <w:rsid w:val="00977FD7"/>
    <w:rsid w:val="0098030D"/>
    <w:rsid w:val="009816BB"/>
    <w:rsid w:val="009817E2"/>
    <w:rsid w:val="009824C3"/>
    <w:rsid w:val="009831C4"/>
    <w:rsid w:val="0098370F"/>
    <w:rsid w:val="009839A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24D"/>
    <w:rsid w:val="009A4AAC"/>
    <w:rsid w:val="009A4AB6"/>
    <w:rsid w:val="009A4F96"/>
    <w:rsid w:val="009A5201"/>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81D"/>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B78C4"/>
    <w:rsid w:val="009C0082"/>
    <w:rsid w:val="009C0F3F"/>
    <w:rsid w:val="009C13D4"/>
    <w:rsid w:val="009C1503"/>
    <w:rsid w:val="009C23C5"/>
    <w:rsid w:val="009C2445"/>
    <w:rsid w:val="009C2544"/>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C9D"/>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7C4"/>
    <w:rsid w:val="009D4B11"/>
    <w:rsid w:val="009D4B9A"/>
    <w:rsid w:val="009D530B"/>
    <w:rsid w:val="009D5787"/>
    <w:rsid w:val="009D5855"/>
    <w:rsid w:val="009D58F3"/>
    <w:rsid w:val="009D5C51"/>
    <w:rsid w:val="009D61BE"/>
    <w:rsid w:val="009D6EB2"/>
    <w:rsid w:val="009E02B0"/>
    <w:rsid w:val="009E07C4"/>
    <w:rsid w:val="009E09FF"/>
    <w:rsid w:val="009E0A7C"/>
    <w:rsid w:val="009E0C6E"/>
    <w:rsid w:val="009E0EFD"/>
    <w:rsid w:val="009E123E"/>
    <w:rsid w:val="009E1400"/>
    <w:rsid w:val="009E23F4"/>
    <w:rsid w:val="009E256D"/>
    <w:rsid w:val="009E2707"/>
    <w:rsid w:val="009E27CE"/>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2F3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448"/>
    <w:rsid w:val="009F6789"/>
    <w:rsid w:val="009F6D75"/>
    <w:rsid w:val="009F71DE"/>
    <w:rsid w:val="009F7710"/>
    <w:rsid w:val="009F77F9"/>
    <w:rsid w:val="009F795D"/>
    <w:rsid w:val="009F7D42"/>
    <w:rsid w:val="009F7DD2"/>
    <w:rsid w:val="00A00133"/>
    <w:rsid w:val="00A0066E"/>
    <w:rsid w:val="00A00864"/>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4E0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F"/>
    <w:rsid w:val="00A111EE"/>
    <w:rsid w:val="00A115A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3B8"/>
    <w:rsid w:val="00A16C22"/>
    <w:rsid w:val="00A16D69"/>
    <w:rsid w:val="00A16D75"/>
    <w:rsid w:val="00A17682"/>
    <w:rsid w:val="00A17B89"/>
    <w:rsid w:val="00A20760"/>
    <w:rsid w:val="00A20832"/>
    <w:rsid w:val="00A20F0F"/>
    <w:rsid w:val="00A20FBB"/>
    <w:rsid w:val="00A215E8"/>
    <w:rsid w:val="00A21775"/>
    <w:rsid w:val="00A217FC"/>
    <w:rsid w:val="00A21F91"/>
    <w:rsid w:val="00A226A2"/>
    <w:rsid w:val="00A22A97"/>
    <w:rsid w:val="00A22E03"/>
    <w:rsid w:val="00A232BE"/>
    <w:rsid w:val="00A23380"/>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48"/>
    <w:rsid w:val="00A34AE5"/>
    <w:rsid w:val="00A34BB4"/>
    <w:rsid w:val="00A34BE2"/>
    <w:rsid w:val="00A34DC3"/>
    <w:rsid w:val="00A35D50"/>
    <w:rsid w:val="00A37C3D"/>
    <w:rsid w:val="00A408CD"/>
    <w:rsid w:val="00A413CA"/>
    <w:rsid w:val="00A415B9"/>
    <w:rsid w:val="00A41695"/>
    <w:rsid w:val="00A429F3"/>
    <w:rsid w:val="00A42B59"/>
    <w:rsid w:val="00A42C7F"/>
    <w:rsid w:val="00A42C99"/>
    <w:rsid w:val="00A430EB"/>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804"/>
    <w:rsid w:val="00A56CDF"/>
    <w:rsid w:val="00A603D6"/>
    <w:rsid w:val="00A62109"/>
    <w:rsid w:val="00A626EA"/>
    <w:rsid w:val="00A629BC"/>
    <w:rsid w:val="00A62A97"/>
    <w:rsid w:val="00A62AA8"/>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150"/>
    <w:rsid w:val="00A662FB"/>
    <w:rsid w:val="00A66377"/>
    <w:rsid w:val="00A66594"/>
    <w:rsid w:val="00A67F4A"/>
    <w:rsid w:val="00A7004C"/>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5D54"/>
    <w:rsid w:val="00A75F4F"/>
    <w:rsid w:val="00A7628F"/>
    <w:rsid w:val="00A76EE2"/>
    <w:rsid w:val="00A77C0A"/>
    <w:rsid w:val="00A80204"/>
    <w:rsid w:val="00A80276"/>
    <w:rsid w:val="00A802EF"/>
    <w:rsid w:val="00A808BC"/>
    <w:rsid w:val="00A80CEE"/>
    <w:rsid w:val="00A81A25"/>
    <w:rsid w:val="00A81AAF"/>
    <w:rsid w:val="00A81E22"/>
    <w:rsid w:val="00A81F40"/>
    <w:rsid w:val="00A82118"/>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3F3"/>
    <w:rsid w:val="00A874C5"/>
    <w:rsid w:val="00A90569"/>
    <w:rsid w:val="00A90946"/>
    <w:rsid w:val="00A9099E"/>
    <w:rsid w:val="00A909AF"/>
    <w:rsid w:val="00A90B61"/>
    <w:rsid w:val="00A910F5"/>
    <w:rsid w:val="00A921B4"/>
    <w:rsid w:val="00A923E1"/>
    <w:rsid w:val="00A92489"/>
    <w:rsid w:val="00A929FE"/>
    <w:rsid w:val="00A92AAF"/>
    <w:rsid w:val="00A92E0A"/>
    <w:rsid w:val="00A9304C"/>
    <w:rsid w:val="00A93B4F"/>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277"/>
    <w:rsid w:val="00AA4C28"/>
    <w:rsid w:val="00AA57E7"/>
    <w:rsid w:val="00AA5C4A"/>
    <w:rsid w:val="00AA5DC7"/>
    <w:rsid w:val="00AA6229"/>
    <w:rsid w:val="00AA6288"/>
    <w:rsid w:val="00AA62B0"/>
    <w:rsid w:val="00AA62E6"/>
    <w:rsid w:val="00AA674B"/>
    <w:rsid w:val="00AA6840"/>
    <w:rsid w:val="00AA6C57"/>
    <w:rsid w:val="00AA75D5"/>
    <w:rsid w:val="00AA78D5"/>
    <w:rsid w:val="00AA7CE3"/>
    <w:rsid w:val="00AA7F08"/>
    <w:rsid w:val="00AB0051"/>
    <w:rsid w:val="00AB0900"/>
    <w:rsid w:val="00AB0F7F"/>
    <w:rsid w:val="00AB142D"/>
    <w:rsid w:val="00AB245E"/>
    <w:rsid w:val="00AB355A"/>
    <w:rsid w:val="00AB3609"/>
    <w:rsid w:val="00AB381A"/>
    <w:rsid w:val="00AB3F41"/>
    <w:rsid w:val="00AB3F86"/>
    <w:rsid w:val="00AB4242"/>
    <w:rsid w:val="00AB4348"/>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A44"/>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ADE"/>
    <w:rsid w:val="00AD7F8A"/>
    <w:rsid w:val="00AE050A"/>
    <w:rsid w:val="00AE0713"/>
    <w:rsid w:val="00AE075C"/>
    <w:rsid w:val="00AE0882"/>
    <w:rsid w:val="00AE0DD0"/>
    <w:rsid w:val="00AE0FC9"/>
    <w:rsid w:val="00AE102C"/>
    <w:rsid w:val="00AE17C7"/>
    <w:rsid w:val="00AE199C"/>
    <w:rsid w:val="00AE1BD0"/>
    <w:rsid w:val="00AE1E00"/>
    <w:rsid w:val="00AE2503"/>
    <w:rsid w:val="00AE2537"/>
    <w:rsid w:val="00AE2622"/>
    <w:rsid w:val="00AE26EC"/>
    <w:rsid w:val="00AE2F35"/>
    <w:rsid w:val="00AE323A"/>
    <w:rsid w:val="00AE3246"/>
    <w:rsid w:val="00AE32BA"/>
    <w:rsid w:val="00AE32F2"/>
    <w:rsid w:val="00AE33D9"/>
    <w:rsid w:val="00AE35D2"/>
    <w:rsid w:val="00AE40FB"/>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1C"/>
    <w:rsid w:val="00AE6668"/>
    <w:rsid w:val="00AE667D"/>
    <w:rsid w:val="00AE70B9"/>
    <w:rsid w:val="00AE7B42"/>
    <w:rsid w:val="00AE7F34"/>
    <w:rsid w:val="00AE7FC6"/>
    <w:rsid w:val="00AF00D6"/>
    <w:rsid w:val="00AF0535"/>
    <w:rsid w:val="00AF081A"/>
    <w:rsid w:val="00AF0854"/>
    <w:rsid w:val="00AF08EB"/>
    <w:rsid w:val="00AF0927"/>
    <w:rsid w:val="00AF0A90"/>
    <w:rsid w:val="00AF0C82"/>
    <w:rsid w:val="00AF0F89"/>
    <w:rsid w:val="00AF10D9"/>
    <w:rsid w:val="00AF11B0"/>
    <w:rsid w:val="00AF218F"/>
    <w:rsid w:val="00AF2D05"/>
    <w:rsid w:val="00AF3579"/>
    <w:rsid w:val="00AF37DB"/>
    <w:rsid w:val="00AF4255"/>
    <w:rsid w:val="00AF48E5"/>
    <w:rsid w:val="00AF4FB6"/>
    <w:rsid w:val="00AF5730"/>
    <w:rsid w:val="00AF5B11"/>
    <w:rsid w:val="00AF5C12"/>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E11"/>
    <w:rsid w:val="00B16162"/>
    <w:rsid w:val="00B1640F"/>
    <w:rsid w:val="00B16551"/>
    <w:rsid w:val="00B1655E"/>
    <w:rsid w:val="00B167D7"/>
    <w:rsid w:val="00B16943"/>
    <w:rsid w:val="00B169B1"/>
    <w:rsid w:val="00B16AF2"/>
    <w:rsid w:val="00B16DBA"/>
    <w:rsid w:val="00B16EEF"/>
    <w:rsid w:val="00B1716A"/>
    <w:rsid w:val="00B1754F"/>
    <w:rsid w:val="00B17D5B"/>
    <w:rsid w:val="00B20FDD"/>
    <w:rsid w:val="00B21479"/>
    <w:rsid w:val="00B21489"/>
    <w:rsid w:val="00B21657"/>
    <w:rsid w:val="00B21A07"/>
    <w:rsid w:val="00B21AF5"/>
    <w:rsid w:val="00B2212C"/>
    <w:rsid w:val="00B22177"/>
    <w:rsid w:val="00B224D9"/>
    <w:rsid w:val="00B22A56"/>
    <w:rsid w:val="00B22DA6"/>
    <w:rsid w:val="00B22F46"/>
    <w:rsid w:val="00B231DB"/>
    <w:rsid w:val="00B23369"/>
    <w:rsid w:val="00B23A71"/>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6845"/>
    <w:rsid w:val="00B279BA"/>
    <w:rsid w:val="00B300C8"/>
    <w:rsid w:val="00B304F8"/>
    <w:rsid w:val="00B310D0"/>
    <w:rsid w:val="00B3168F"/>
    <w:rsid w:val="00B31897"/>
    <w:rsid w:val="00B320BE"/>
    <w:rsid w:val="00B3210A"/>
    <w:rsid w:val="00B3264E"/>
    <w:rsid w:val="00B33389"/>
    <w:rsid w:val="00B3351A"/>
    <w:rsid w:val="00B33667"/>
    <w:rsid w:val="00B33BBB"/>
    <w:rsid w:val="00B33D04"/>
    <w:rsid w:val="00B33D7B"/>
    <w:rsid w:val="00B33DBE"/>
    <w:rsid w:val="00B3428B"/>
    <w:rsid w:val="00B34D68"/>
    <w:rsid w:val="00B351BF"/>
    <w:rsid w:val="00B35918"/>
    <w:rsid w:val="00B366B2"/>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95B"/>
    <w:rsid w:val="00B42A5D"/>
    <w:rsid w:val="00B43516"/>
    <w:rsid w:val="00B43EC2"/>
    <w:rsid w:val="00B444DF"/>
    <w:rsid w:val="00B44BA7"/>
    <w:rsid w:val="00B45243"/>
    <w:rsid w:val="00B45524"/>
    <w:rsid w:val="00B4555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B1F"/>
    <w:rsid w:val="00B52DD7"/>
    <w:rsid w:val="00B52F1B"/>
    <w:rsid w:val="00B52FFE"/>
    <w:rsid w:val="00B5300A"/>
    <w:rsid w:val="00B5304C"/>
    <w:rsid w:val="00B55195"/>
    <w:rsid w:val="00B55383"/>
    <w:rsid w:val="00B553BD"/>
    <w:rsid w:val="00B5548F"/>
    <w:rsid w:val="00B565DE"/>
    <w:rsid w:val="00B567F2"/>
    <w:rsid w:val="00B56FED"/>
    <w:rsid w:val="00B57589"/>
    <w:rsid w:val="00B5788D"/>
    <w:rsid w:val="00B60013"/>
    <w:rsid w:val="00B6005B"/>
    <w:rsid w:val="00B6029B"/>
    <w:rsid w:val="00B607D8"/>
    <w:rsid w:val="00B6081A"/>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1FE1"/>
    <w:rsid w:val="00B722FB"/>
    <w:rsid w:val="00B72507"/>
    <w:rsid w:val="00B72EDE"/>
    <w:rsid w:val="00B73E81"/>
    <w:rsid w:val="00B73EEC"/>
    <w:rsid w:val="00B7448D"/>
    <w:rsid w:val="00B74E7B"/>
    <w:rsid w:val="00B7516D"/>
    <w:rsid w:val="00B7527A"/>
    <w:rsid w:val="00B7586A"/>
    <w:rsid w:val="00B75AE3"/>
    <w:rsid w:val="00B7611D"/>
    <w:rsid w:val="00B7663F"/>
    <w:rsid w:val="00B777FC"/>
    <w:rsid w:val="00B77837"/>
    <w:rsid w:val="00B80A5B"/>
    <w:rsid w:val="00B80EC6"/>
    <w:rsid w:val="00B814EE"/>
    <w:rsid w:val="00B82295"/>
    <w:rsid w:val="00B82750"/>
    <w:rsid w:val="00B829D8"/>
    <w:rsid w:val="00B82A8C"/>
    <w:rsid w:val="00B82FA8"/>
    <w:rsid w:val="00B83694"/>
    <w:rsid w:val="00B83EAB"/>
    <w:rsid w:val="00B83FF6"/>
    <w:rsid w:val="00B84179"/>
    <w:rsid w:val="00B84388"/>
    <w:rsid w:val="00B845D3"/>
    <w:rsid w:val="00B84669"/>
    <w:rsid w:val="00B84DB0"/>
    <w:rsid w:val="00B856A4"/>
    <w:rsid w:val="00B85E80"/>
    <w:rsid w:val="00B86FC3"/>
    <w:rsid w:val="00B90258"/>
    <w:rsid w:val="00B90D93"/>
    <w:rsid w:val="00B9129A"/>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6E0E"/>
    <w:rsid w:val="00BA7178"/>
    <w:rsid w:val="00BA79DE"/>
    <w:rsid w:val="00BA7DCA"/>
    <w:rsid w:val="00BB03D2"/>
    <w:rsid w:val="00BB0A30"/>
    <w:rsid w:val="00BB0B76"/>
    <w:rsid w:val="00BB0C0C"/>
    <w:rsid w:val="00BB0EA3"/>
    <w:rsid w:val="00BB16FC"/>
    <w:rsid w:val="00BB1F6B"/>
    <w:rsid w:val="00BB2161"/>
    <w:rsid w:val="00BB21AE"/>
    <w:rsid w:val="00BB24B0"/>
    <w:rsid w:val="00BB2554"/>
    <w:rsid w:val="00BB2557"/>
    <w:rsid w:val="00BB26F9"/>
    <w:rsid w:val="00BB2D4D"/>
    <w:rsid w:val="00BB35A9"/>
    <w:rsid w:val="00BB35D6"/>
    <w:rsid w:val="00BB38A0"/>
    <w:rsid w:val="00BB3B49"/>
    <w:rsid w:val="00BB40EC"/>
    <w:rsid w:val="00BB4212"/>
    <w:rsid w:val="00BB442E"/>
    <w:rsid w:val="00BB4EE3"/>
    <w:rsid w:val="00BB504B"/>
    <w:rsid w:val="00BB50F1"/>
    <w:rsid w:val="00BB5F9E"/>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13D"/>
    <w:rsid w:val="00BE18B7"/>
    <w:rsid w:val="00BE1AFD"/>
    <w:rsid w:val="00BE277C"/>
    <w:rsid w:val="00BE2A81"/>
    <w:rsid w:val="00BE38EA"/>
    <w:rsid w:val="00BE3A89"/>
    <w:rsid w:val="00BE41B7"/>
    <w:rsid w:val="00BE56DC"/>
    <w:rsid w:val="00BE5933"/>
    <w:rsid w:val="00BE5A4E"/>
    <w:rsid w:val="00BE5F57"/>
    <w:rsid w:val="00BE6A52"/>
    <w:rsid w:val="00BE6BF4"/>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41D"/>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43C"/>
    <w:rsid w:val="00C137A0"/>
    <w:rsid w:val="00C13B9C"/>
    <w:rsid w:val="00C150D8"/>
    <w:rsid w:val="00C15E92"/>
    <w:rsid w:val="00C16689"/>
    <w:rsid w:val="00C167D0"/>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04B"/>
    <w:rsid w:val="00C231E4"/>
    <w:rsid w:val="00C232FA"/>
    <w:rsid w:val="00C235FD"/>
    <w:rsid w:val="00C236C1"/>
    <w:rsid w:val="00C23C26"/>
    <w:rsid w:val="00C23F5B"/>
    <w:rsid w:val="00C24788"/>
    <w:rsid w:val="00C24C80"/>
    <w:rsid w:val="00C250F2"/>
    <w:rsid w:val="00C25825"/>
    <w:rsid w:val="00C259EB"/>
    <w:rsid w:val="00C25A42"/>
    <w:rsid w:val="00C25AE7"/>
    <w:rsid w:val="00C26717"/>
    <w:rsid w:val="00C269F1"/>
    <w:rsid w:val="00C26ECF"/>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0E58"/>
    <w:rsid w:val="00C4107C"/>
    <w:rsid w:val="00C416A5"/>
    <w:rsid w:val="00C418EF"/>
    <w:rsid w:val="00C41BEE"/>
    <w:rsid w:val="00C41CDA"/>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47F26"/>
    <w:rsid w:val="00C5030F"/>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4D06"/>
    <w:rsid w:val="00C55191"/>
    <w:rsid w:val="00C5555E"/>
    <w:rsid w:val="00C5564D"/>
    <w:rsid w:val="00C55697"/>
    <w:rsid w:val="00C55CAF"/>
    <w:rsid w:val="00C55F44"/>
    <w:rsid w:val="00C56455"/>
    <w:rsid w:val="00C568D1"/>
    <w:rsid w:val="00C56B47"/>
    <w:rsid w:val="00C56BB1"/>
    <w:rsid w:val="00C56FD6"/>
    <w:rsid w:val="00C57060"/>
    <w:rsid w:val="00C57573"/>
    <w:rsid w:val="00C5768B"/>
    <w:rsid w:val="00C57802"/>
    <w:rsid w:val="00C57CB7"/>
    <w:rsid w:val="00C603B0"/>
    <w:rsid w:val="00C60565"/>
    <w:rsid w:val="00C60843"/>
    <w:rsid w:val="00C6096D"/>
    <w:rsid w:val="00C6115B"/>
    <w:rsid w:val="00C61411"/>
    <w:rsid w:val="00C61467"/>
    <w:rsid w:val="00C614CC"/>
    <w:rsid w:val="00C6186D"/>
    <w:rsid w:val="00C62217"/>
    <w:rsid w:val="00C629E9"/>
    <w:rsid w:val="00C62AEC"/>
    <w:rsid w:val="00C62FB4"/>
    <w:rsid w:val="00C63242"/>
    <w:rsid w:val="00C633FF"/>
    <w:rsid w:val="00C634B9"/>
    <w:rsid w:val="00C638F4"/>
    <w:rsid w:val="00C63AE3"/>
    <w:rsid w:val="00C63EE2"/>
    <w:rsid w:val="00C64439"/>
    <w:rsid w:val="00C65082"/>
    <w:rsid w:val="00C653E3"/>
    <w:rsid w:val="00C65B3E"/>
    <w:rsid w:val="00C66301"/>
    <w:rsid w:val="00C66E89"/>
    <w:rsid w:val="00C6790A"/>
    <w:rsid w:val="00C67D98"/>
    <w:rsid w:val="00C70619"/>
    <w:rsid w:val="00C70962"/>
    <w:rsid w:val="00C70FAD"/>
    <w:rsid w:val="00C7131E"/>
    <w:rsid w:val="00C71524"/>
    <w:rsid w:val="00C71C64"/>
    <w:rsid w:val="00C7255F"/>
    <w:rsid w:val="00C7311A"/>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83F"/>
    <w:rsid w:val="00C8299C"/>
    <w:rsid w:val="00C83033"/>
    <w:rsid w:val="00C836DF"/>
    <w:rsid w:val="00C83C22"/>
    <w:rsid w:val="00C8402F"/>
    <w:rsid w:val="00C84058"/>
    <w:rsid w:val="00C844F7"/>
    <w:rsid w:val="00C84A6C"/>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083"/>
    <w:rsid w:val="00C9779D"/>
    <w:rsid w:val="00C978AB"/>
    <w:rsid w:val="00C97B36"/>
    <w:rsid w:val="00C97C37"/>
    <w:rsid w:val="00CA07A8"/>
    <w:rsid w:val="00CA1A4B"/>
    <w:rsid w:val="00CA2753"/>
    <w:rsid w:val="00CA2ACE"/>
    <w:rsid w:val="00CA2BD8"/>
    <w:rsid w:val="00CA2C40"/>
    <w:rsid w:val="00CA2C91"/>
    <w:rsid w:val="00CA2CDD"/>
    <w:rsid w:val="00CA2EC3"/>
    <w:rsid w:val="00CA39C1"/>
    <w:rsid w:val="00CA3CF7"/>
    <w:rsid w:val="00CA4417"/>
    <w:rsid w:val="00CA4ECB"/>
    <w:rsid w:val="00CA5129"/>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114C"/>
    <w:rsid w:val="00CB22D3"/>
    <w:rsid w:val="00CB2685"/>
    <w:rsid w:val="00CB395D"/>
    <w:rsid w:val="00CB3C15"/>
    <w:rsid w:val="00CB3D0C"/>
    <w:rsid w:val="00CB3F4A"/>
    <w:rsid w:val="00CB5115"/>
    <w:rsid w:val="00CB5137"/>
    <w:rsid w:val="00CB518B"/>
    <w:rsid w:val="00CB5B2A"/>
    <w:rsid w:val="00CB5D87"/>
    <w:rsid w:val="00CB5E01"/>
    <w:rsid w:val="00CB61B5"/>
    <w:rsid w:val="00CB6449"/>
    <w:rsid w:val="00CB648E"/>
    <w:rsid w:val="00CB702A"/>
    <w:rsid w:val="00CB70ED"/>
    <w:rsid w:val="00CB7907"/>
    <w:rsid w:val="00CB7D59"/>
    <w:rsid w:val="00CC0211"/>
    <w:rsid w:val="00CC0435"/>
    <w:rsid w:val="00CC076D"/>
    <w:rsid w:val="00CC0AC6"/>
    <w:rsid w:val="00CC0DE9"/>
    <w:rsid w:val="00CC1964"/>
    <w:rsid w:val="00CC1AA6"/>
    <w:rsid w:val="00CC1B2D"/>
    <w:rsid w:val="00CC1F35"/>
    <w:rsid w:val="00CC214A"/>
    <w:rsid w:val="00CC2330"/>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9A3"/>
    <w:rsid w:val="00CC7AEE"/>
    <w:rsid w:val="00CC7C4D"/>
    <w:rsid w:val="00CC7F93"/>
    <w:rsid w:val="00CD0361"/>
    <w:rsid w:val="00CD036C"/>
    <w:rsid w:val="00CD03E3"/>
    <w:rsid w:val="00CD03E4"/>
    <w:rsid w:val="00CD117B"/>
    <w:rsid w:val="00CD11E1"/>
    <w:rsid w:val="00CD1220"/>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068"/>
    <w:rsid w:val="00CE5DB8"/>
    <w:rsid w:val="00CE5F3A"/>
    <w:rsid w:val="00CE6651"/>
    <w:rsid w:val="00CE6996"/>
    <w:rsid w:val="00CE6D23"/>
    <w:rsid w:val="00CE72B9"/>
    <w:rsid w:val="00CE73E0"/>
    <w:rsid w:val="00CE752E"/>
    <w:rsid w:val="00CE783C"/>
    <w:rsid w:val="00CE7A6B"/>
    <w:rsid w:val="00CF01DB"/>
    <w:rsid w:val="00CF0CC0"/>
    <w:rsid w:val="00CF1715"/>
    <w:rsid w:val="00CF18E6"/>
    <w:rsid w:val="00CF1FD9"/>
    <w:rsid w:val="00CF2558"/>
    <w:rsid w:val="00CF2825"/>
    <w:rsid w:val="00CF28A3"/>
    <w:rsid w:val="00CF3324"/>
    <w:rsid w:val="00CF3508"/>
    <w:rsid w:val="00CF3820"/>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93D"/>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4D5"/>
    <w:rsid w:val="00D13599"/>
    <w:rsid w:val="00D1385F"/>
    <w:rsid w:val="00D13906"/>
    <w:rsid w:val="00D139B7"/>
    <w:rsid w:val="00D13BC1"/>
    <w:rsid w:val="00D1428B"/>
    <w:rsid w:val="00D144B1"/>
    <w:rsid w:val="00D14FBC"/>
    <w:rsid w:val="00D154C1"/>
    <w:rsid w:val="00D161DD"/>
    <w:rsid w:val="00D16843"/>
    <w:rsid w:val="00D16EA1"/>
    <w:rsid w:val="00D174AA"/>
    <w:rsid w:val="00D175BA"/>
    <w:rsid w:val="00D176E9"/>
    <w:rsid w:val="00D17D95"/>
    <w:rsid w:val="00D200DC"/>
    <w:rsid w:val="00D206BA"/>
    <w:rsid w:val="00D209E5"/>
    <w:rsid w:val="00D20EC9"/>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6EEB"/>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6E99"/>
    <w:rsid w:val="00D3704D"/>
    <w:rsid w:val="00D3711F"/>
    <w:rsid w:val="00D400F1"/>
    <w:rsid w:val="00D40615"/>
    <w:rsid w:val="00D415E5"/>
    <w:rsid w:val="00D41A63"/>
    <w:rsid w:val="00D41C36"/>
    <w:rsid w:val="00D41FE7"/>
    <w:rsid w:val="00D4205F"/>
    <w:rsid w:val="00D427A7"/>
    <w:rsid w:val="00D43039"/>
    <w:rsid w:val="00D431DC"/>
    <w:rsid w:val="00D4328B"/>
    <w:rsid w:val="00D43C16"/>
    <w:rsid w:val="00D43CFB"/>
    <w:rsid w:val="00D4454A"/>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02B"/>
    <w:rsid w:val="00D63556"/>
    <w:rsid w:val="00D63FD8"/>
    <w:rsid w:val="00D6487E"/>
    <w:rsid w:val="00D651CA"/>
    <w:rsid w:val="00D65443"/>
    <w:rsid w:val="00D654ED"/>
    <w:rsid w:val="00D665E5"/>
    <w:rsid w:val="00D666A6"/>
    <w:rsid w:val="00D67523"/>
    <w:rsid w:val="00D677A6"/>
    <w:rsid w:val="00D677FE"/>
    <w:rsid w:val="00D6782A"/>
    <w:rsid w:val="00D701A1"/>
    <w:rsid w:val="00D70917"/>
    <w:rsid w:val="00D70991"/>
    <w:rsid w:val="00D70DA8"/>
    <w:rsid w:val="00D70DE6"/>
    <w:rsid w:val="00D713FF"/>
    <w:rsid w:val="00D7178C"/>
    <w:rsid w:val="00D71DDC"/>
    <w:rsid w:val="00D722A2"/>
    <w:rsid w:val="00D72884"/>
    <w:rsid w:val="00D72A09"/>
    <w:rsid w:val="00D72CBB"/>
    <w:rsid w:val="00D72F84"/>
    <w:rsid w:val="00D72FAC"/>
    <w:rsid w:val="00D739BE"/>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7E7"/>
    <w:rsid w:val="00D879BD"/>
    <w:rsid w:val="00D87CCD"/>
    <w:rsid w:val="00D87E93"/>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5BDE"/>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B47"/>
    <w:rsid w:val="00DB3D44"/>
    <w:rsid w:val="00DB4319"/>
    <w:rsid w:val="00DB44FE"/>
    <w:rsid w:val="00DB4BEF"/>
    <w:rsid w:val="00DB524A"/>
    <w:rsid w:val="00DB5354"/>
    <w:rsid w:val="00DB5500"/>
    <w:rsid w:val="00DB5B58"/>
    <w:rsid w:val="00DB5C0F"/>
    <w:rsid w:val="00DB6882"/>
    <w:rsid w:val="00DB6AFD"/>
    <w:rsid w:val="00DB6F9E"/>
    <w:rsid w:val="00DB7162"/>
    <w:rsid w:val="00DB7188"/>
    <w:rsid w:val="00DB71A2"/>
    <w:rsid w:val="00DB7B4E"/>
    <w:rsid w:val="00DB7D64"/>
    <w:rsid w:val="00DC073F"/>
    <w:rsid w:val="00DC0799"/>
    <w:rsid w:val="00DC148F"/>
    <w:rsid w:val="00DC1532"/>
    <w:rsid w:val="00DC1BAB"/>
    <w:rsid w:val="00DC2120"/>
    <w:rsid w:val="00DC2151"/>
    <w:rsid w:val="00DC22AC"/>
    <w:rsid w:val="00DC24D9"/>
    <w:rsid w:val="00DC2762"/>
    <w:rsid w:val="00DC393B"/>
    <w:rsid w:val="00DC3A03"/>
    <w:rsid w:val="00DC3AEC"/>
    <w:rsid w:val="00DC3B67"/>
    <w:rsid w:val="00DC3E10"/>
    <w:rsid w:val="00DC4256"/>
    <w:rsid w:val="00DC48BE"/>
    <w:rsid w:val="00DC4D06"/>
    <w:rsid w:val="00DC505C"/>
    <w:rsid w:val="00DC5329"/>
    <w:rsid w:val="00DC714E"/>
    <w:rsid w:val="00DC77D8"/>
    <w:rsid w:val="00DD0023"/>
    <w:rsid w:val="00DD0712"/>
    <w:rsid w:val="00DD071C"/>
    <w:rsid w:val="00DD0CE1"/>
    <w:rsid w:val="00DD0EEE"/>
    <w:rsid w:val="00DD11F4"/>
    <w:rsid w:val="00DD16EF"/>
    <w:rsid w:val="00DD1CD6"/>
    <w:rsid w:val="00DD1EAE"/>
    <w:rsid w:val="00DD2202"/>
    <w:rsid w:val="00DD258E"/>
    <w:rsid w:val="00DD25D3"/>
    <w:rsid w:val="00DD29BD"/>
    <w:rsid w:val="00DD2C06"/>
    <w:rsid w:val="00DD2E9F"/>
    <w:rsid w:val="00DD3168"/>
    <w:rsid w:val="00DD3255"/>
    <w:rsid w:val="00DD393B"/>
    <w:rsid w:val="00DD39C7"/>
    <w:rsid w:val="00DD3B98"/>
    <w:rsid w:val="00DD3E3E"/>
    <w:rsid w:val="00DD4558"/>
    <w:rsid w:val="00DD4CB1"/>
    <w:rsid w:val="00DD4D95"/>
    <w:rsid w:val="00DD4F6D"/>
    <w:rsid w:val="00DD58F8"/>
    <w:rsid w:val="00DD5937"/>
    <w:rsid w:val="00DD62F7"/>
    <w:rsid w:val="00DD662D"/>
    <w:rsid w:val="00DD6ADD"/>
    <w:rsid w:val="00DD6CF0"/>
    <w:rsid w:val="00DD75C7"/>
    <w:rsid w:val="00DD77E2"/>
    <w:rsid w:val="00DD7C2F"/>
    <w:rsid w:val="00DE00B7"/>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1F4"/>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5ED4"/>
    <w:rsid w:val="00DF6178"/>
    <w:rsid w:val="00DF64ED"/>
    <w:rsid w:val="00DF66BA"/>
    <w:rsid w:val="00DF66D9"/>
    <w:rsid w:val="00DF6C63"/>
    <w:rsid w:val="00DF718E"/>
    <w:rsid w:val="00DF7360"/>
    <w:rsid w:val="00DF7684"/>
    <w:rsid w:val="00DF7F08"/>
    <w:rsid w:val="00E00C8C"/>
    <w:rsid w:val="00E0100A"/>
    <w:rsid w:val="00E0102C"/>
    <w:rsid w:val="00E0121C"/>
    <w:rsid w:val="00E01333"/>
    <w:rsid w:val="00E018DF"/>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1"/>
    <w:rsid w:val="00E148EA"/>
    <w:rsid w:val="00E14ECD"/>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CDD"/>
    <w:rsid w:val="00E25EE4"/>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0FD1"/>
    <w:rsid w:val="00E31767"/>
    <w:rsid w:val="00E318A3"/>
    <w:rsid w:val="00E31A0A"/>
    <w:rsid w:val="00E31F0C"/>
    <w:rsid w:val="00E31F45"/>
    <w:rsid w:val="00E3201A"/>
    <w:rsid w:val="00E320A0"/>
    <w:rsid w:val="00E32A4A"/>
    <w:rsid w:val="00E32B29"/>
    <w:rsid w:val="00E333D9"/>
    <w:rsid w:val="00E33ABD"/>
    <w:rsid w:val="00E3482C"/>
    <w:rsid w:val="00E34A05"/>
    <w:rsid w:val="00E34BA2"/>
    <w:rsid w:val="00E34EDA"/>
    <w:rsid w:val="00E35055"/>
    <w:rsid w:val="00E353D1"/>
    <w:rsid w:val="00E35AEC"/>
    <w:rsid w:val="00E35BEE"/>
    <w:rsid w:val="00E35F96"/>
    <w:rsid w:val="00E36332"/>
    <w:rsid w:val="00E36478"/>
    <w:rsid w:val="00E3660B"/>
    <w:rsid w:val="00E3693B"/>
    <w:rsid w:val="00E3709C"/>
    <w:rsid w:val="00E373DB"/>
    <w:rsid w:val="00E377B8"/>
    <w:rsid w:val="00E37DAB"/>
    <w:rsid w:val="00E4028A"/>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6D78"/>
    <w:rsid w:val="00E47154"/>
    <w:rsid w:val="00E47194"/>
    <w:rsid w:val="00E471B2"/>
    <w:rsid w:val="00E4725D"/>
    <w:rsid w:val="00E47A87"/>
    <w:rsid w:val="00E47CB8"/>
    <w:rsid w:val="00E50309"/>
    <w:rsid w:val="00E50859"/>
    <w:rsid w:val="00E50CDB"/>
    <w:rsid w:val="00E50FEA"/>
    <w:rsid w:val="00E51C99"/>
    <w:rsid w:val="00E5200D"/>
    <w:rsid w:val="00E52222"/>
    <w:rsid w:val="00E52328"/>
    <w:rsid w:val="00E527AA"/>
    <w:rsid w:val="00E52C47"/>
    <w:rsid w:val="00E52F5E"/>
    <w:rsid w:val="00E532A6"/>
    <w:rsid w:val="00E534C6"/>
    <w:rsid w:val="00E53653"/>
    <w:rsid w:val="00E5411F"/>
    <w:rsid w:val="00E54240"/>
    <w:rsid w:val="00E54334"/>
    <w:rsid w:val="00E5454B"/>
    <w:rsid w:val="00E54643"/>
    <w:rsid w:val="00E546FB"/>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E58"/>
    <w:rsid w:val="00E64F5A"/>
    <w:rsid w:val="00E653E6"/>
    <w:rsid w:val="00E65D92"/>
    <w:rsid w:val="00E66DA8"/>
    <w:rsid w:val="00E66DB7"/>
    <w:rsid w:val="00E66F50"/>
    <w:rsid w:val="00E6707B"/>
    <w:rsid w:val="00E6716F"/>
    <w:rsid w:val="00E671BB"/>
    <w:rsid w:val="00E674B6"/>
    <w:rsid w:val="00E6798B"/>
    <w:rsid w:val="00E67AAF"/>
    <w:rsid w:val="00E67C87"/>
    <w:rsid w:val="00E7029D"/>
    <w:rsid w:val="00E70C0A"/>
    <w:rsid w:val="00E7135A"/>
    <w:rsid w:val="00E72157"/>
    <w:rsid w:val="00E7243E"/>
    <w:rsid w:val="00E7257C"/>
    <w:rsid w:val="00E73464"/>
    <w:rsid w:val="00E73666"/>
    <w:rsid w:val="00E73F41"/>
    <w:rsid w:val="00E74078"/>
    <w:rsid w:val="00E74147"/>
    <w:rsid w:val="00E74DAD"/>
    <w:rsid w:val="00E75179"/>
    <w:rsid w:val="00E75441"/>
    <w:rsid w:val="00E75784"/>
    <w:rsid w:val="00E75788"/>
    <w:rsid w:val="00E75931"/>
    <w:rsid w:val="00E7598F"/>
    <w:rsid w:val="00E76599"/>
    <w:rsid w:val="00E76DD8"/>
    <w:rsid w:val="00E76F3F"/>
    <w:rsid w:val="00E7784A"/>
    <w:rsid w:val="00E779D7"/>
    <w:rsid w:val="00E8047E"/>
    <w:rsid w:val="00E80669"/>
    <w:rsid w:val="00E8077B"/>
    <w:rsid w:val="00E80D50"/>
    <w:rsid w:val="00E80E60"/>
    <w:rsid w:val="00E81CAF"/>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36C"/>
    <w:rsid w:val="00E846C9"/>
    <w:rsid w:val="00E8500C"/>
    <w:rsid w:val="00E8510C"/>
    <w:rsid w:val="00E857F8"/>
    <w:rsid w:val="00E85AF4"/>
    <w:rsid w:val="00E85DC0"/>
    <w:rsid w:val="00E85FC4"/>
    <w:rsid w:val="00E86308"/>
    <w:rsid w:val="00E8639A"/>
    <w:rsid w:val="00E8683D"/>
    <w:rsid w:val="00E86FD3"/>
    <w:rsid w:val="00E873CC"/>
    <w:rsid w:val="00E875CE"/>
    <w:rsid w:val="00E875EE"/>
    <w:rsid w:val="00E876F8"/>
    <w:rsid w:val="00E8784B"/>
    <w:rsid w:val="00E87B44"/>
    <w:rsid w:val="00E87D7D"/>
    <w:rsid w:val="00E90341"/>
    <w:rsid w:val="00E9034B"/>
    <w:rsid w:val="00E909A1"/>
    <w:rsid w:val="00E90E4D"/>
    <w:rsid w:val="00E913B7"/>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CB"/>
    <w:rsid w:val="00EA18DA"/>
    <w:rsid w:val="00EA1A9E"/>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750"/>
    <w:rsid w:val="00EA5CF6"/>
    <w:rsid w:val="00EA5D95"/>
    <w:rsid w:val="00EA6163"/>
    <w:rsid w:val="00EA74B1"/>
    <w:rsid w:val="00EA795C"/>
    <w:rsid w:val="00EA7CCB"/>
    <w:rsid w:val="00EB0034"/>
    <w:rsid w:val="00EB074F"/>
    <w:rsid w:val="00EB0BB4"/>
    <w:rsid w:val="00EB0F30"/>
    <w:rsid w:val="00EB1BDB"/>
    <w:rsid w:val="00EB2086"/>
    <w:rsid w:val="00EB2706"/>
    <w:rsid w:val="00EB2992"/>
    <w:rsid w:val="00EB31F6"/>
    <w:rsid w:val="00EB3663"/>
    <w:rsid w:val="00EB38C6"/>
    <w:rsid w:val="00EB3D00"/>
    <w:rsid w:val="00EB50BA"/>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1C19"/>
    <w:rsid w:val="00EC21BB"/>
    <w:rsid w:val="00EC237C"/>
    <w:rsid w:val="00EC2856"/>
    <w:rsid w:val="00EC28D1"/>
    <w:rsid w:val="00EC2904"/>
    <w:rsid w:val="00EC29CC"/>
    <w:rsid w:val="00EC2FF8"/>
    <w:rsid w:val="00EC363B"/>
    <w:rsid w:val="00EC3F40"/>
    <w:rsid w:val="00EC3FEB"/>
    <w:rsid w:val="00EC444E"/>
    <w:rsid w:val="00EC4766"/>
    <w:rsid w:val="00EC4A41"/>
    <w:rsid w:val="00EC56EB"/>
    <w:rsid w:val="00EC6BFC"/>
    <w:rsid w:val="00EC719C"/>
    <w:rsid w:val="00EC739B"/>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5CB"/>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0F58"/>
    <w:rsid w:val="00EE19AE"/>
    <w:rsid w:val="00EE1D51"/>
    <w:rsid w:val="00EE240D"/>
    <w:rsid w:val="00EE24C6"/>
    <w:rsid w:val="00EE29C2"/>
    <w:rsid w:val="00EE3A90"/>
    <w:rsid w:val="00EE3E12"/>
    <w:rsid w:val="00EE3E23"/>
    <w:rsid w:val="00EE3FD8"/>
    <w:rsid w:val="00EE40D3"/>
    <w:rsid w:val="00EE40F7"/>
    <w:rsid w:val="00EE49F2"/>
    <w:rsid w:val="00EE4E52"/>
    <w:rsid w:val="00EE57BF"/>
    <w:rsid w:val="00EE6A94"/>
    <w:rsid w:val="00EE6DA0"/>
    <w:rsid w:val="00EE6DBE"/>
    <w:rsid w:val="00EE6E23"/>
    <w:rsid w:val="00EE6EAA"/>
    <w:rsid w:val="00EE716D"/>
    <w:rsid w:val="00EE7231"/>
    <w:rsid w:val="00EE7666"/>
    <w:rsid w:val="00EF0454"/>
    <w:rsid w:val="00EF1B70"/>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5D83"/>
    <w:rsid w:val="00EF63E9"/>
    <w:rsid w:val="00EF64A3"/>
    <w:rsid w:val="00EF706A"/>
    <w:rsid w:val="00EF7378"/>
    <w:rsid w:val="00EF7675"/>
    <w:rsid w:val="00EF7A64"/>
    <w:rsid w:val="00EF7B2C"/>
    <w:rsid w:val="00EF7EC2"/>
    <w:rsid w:val="00F00591"/>
    <w:rsid w:val="00F00977"/>
    <w:rsid w:val="00F00F74"/>
    <w:rsid w:val="00F0143D"/>
    <w:rsid w:val="00F02410"/>
    <w:rsid w:val="00F027FD"/>
    <w:rsid w:val="00F02AFF"/>
    <w:rsid w:val="00F03238"/>
    <w:rsid w:val="00F03B76"/>
    <w:rsid w:val="00F03CAF"/>
    <w:rsid w:val="00F03D26"/>
    <w:rsid w:val="00F040E7"/>
    <w:rsid w:val="00F048B7"/>
    <w:rsid w:val="00F04BD1"/>
    <w:rsid w:val="00F05069"/>
    <w:rsid w:val="00F0598E"/>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1EE4"/>
    <w:rsid w:val="00F1227B"/>
    <w:rsid w:val="00F12B4D"/>
    <w:rsid w:val="00F1337C"/>
    <w:rsid w:val="00F13C62"/>
    <w:rsid w:val="00F14203"/>
    <w:rsid w:val="00F1429F"/>
    <w:rsid w:val="00F1464F"/>
    <w:rsid w:val="00F14BC6"/>
    <w:rsid w:val="00F14D6E"/>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AEF"/>
    <w:rsid w:val="00F23B8E"/>
    <w:rsid w:val="00F23C2E"/>
    <w:rsid w:val="00F23E7F"/>
    <w:rsid w:val="00F25390"/>
    <w:rsid w:val="00F2611C"/>
    <w:rsid w:val="00F26224"/>
    <w:rsid w:val="00F26B4E"/>
    <w:rsid w:val="00F2706B"/>
    <w:rsid w:val="00F274FD"/>
    <w:rsid w:val="00F2770F"/>
    <w:rsid w:val="00F30582"/>
    <w:rsid w:val="00F30812"/>
    <w:rsid w:val="00F30968"/>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37FC7"/>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4FE8"/>
    <w:rsid w:val="00F45066"/>
    <w:rsid w:val="00F45205"/>
    <w:rsid w:val="00F45EC3"/>
    <w:rsid w:val="00F45F39"/>
    <w:rsid w:val="00F4682F"/>
    <w:rsid w:val="00F46AE8"/>
    <w:rsid w:val="00F46B33"/>
    <w:rsid w:val="00F46DF4"/>
    <w:rsid w:val="00F46E6B"/>
    <w:rsid w:val="00F477C8"/>
    <w:rsid w:val="00F47EA2"/>
    <w:rsid w:val="00F50181"/>
    <w:rsid w:val="00F5020A"/>
    <w:rsid w:val="00F50AA0"/>
    <w:rsid w:val="00F51276"/>
    <w:rsid w:val="00F5180E"/>
    <w:rsid w:val="00F51CD4"/>
    <w:rsid w:val="00F51E73"/>
    <w:rsid w:val="00F51F24"/>
    <w:rsid w:val="00F522A1"/>
    <w:rsid w:val="00F526A6"/>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636"/>
    <w:rsid w:val="00F63D36"/>
    <w:rsid w:val="00F64431"/>
    <w:rsid w:val="00F64C67"/>
    <w:rsid w:val="00F64CE8"/>
    <w:rsid w:val="00F64FA1"/>
    <w:rsid w:val="00F65A6C"/>
    <w:rsid w:val="00F65D26"/>
    <w:rsid w:val="00F664CE"/>
    <w:rsid w:val="00F66992"/>
    <w:rsid w:val="00F6719D"/>
    <w:rsid w:val="00F672BB"/>
    <w:rsid w:val="00F67472"/>
    <w:rsid w:val="00F67AC3"/>
    <w:rsid w:val="00F67C9A"/>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6BC0"/>
    <w:rsid w:val="00F87227"/>
    <w:rsid w:val="00F873A4"/>
    <w:rsid w:val="00F873C2"/>
    <w:rsid w:val="00F87874"/>
    <w:rsid w:val="00F9033D"/>
    <w:rsid w:val="00F90DFC"/>
    <w:rsid w:val="00F919AC"/>
    <w:rsid w:val="00F91B0E"/>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90E"/>
    <w:rsid w:val="00F97922"/>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193"/>
    <w:rsid w:val="00FA7C36"/>
    <w:rsid w:val="00FA7E4E"/>
    <w:rsid w:val="00FB00B9"/>
    <w:rsid w:val="00FB0211"/>
    <w:rsid w:val="00FB05A4"/>
    <w:rsid w:val="00FB05BB"/>
    <w:rsid w:val="00FB062D"/>
    <w:rsid w:val="00FB066E"/>
    <w:rsid w:val="00FB0BC7"/>
    <w:rsid w:val="00FB0E0B"/>
    <w:rsid w:val="00FB108E"/>
    <w:rsid w:val="00FB2358"/>
    <w:rsid w:val="00FB28FF"/>
    <w:rsid w:val="00FB349A"/>
    <w:rsid w:val="00FB38BE"/>
    <w:rsid w:val="00FB3A2B"/>
    <w:rsid w:val="00FB3BC4"/>
    <w:rsid w:val="00FB3F04"/>
    <w:rsid w:val="00FB412A"/>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1DE"/>
    <w:rsid w:val="00FC6372"/>
    <w:rsid w:val="00FC6868"/>
    <w:rsid w:val="00FC6CEB"/>
    <w:rsid w:val="00FC7009"/>
    <w:rsid w:val="00FC731C"/>
    <w:rsid w:val="00FC7650"/>
    <w:rsid w:val="00FC7711"/>
    <w:rsid w:val="00FC7878"/>
    <w:rsid w:val="00FC7B30"/>
    <w:rsid w:val="00FC7B87"/>
    <w:rsid w:val="00FD0697"/>
    <w:rsid w:val="00FD0EDA"/>
    <w:rsid w:val="00FD102D"/>
    <w:rsid w:val="00FD2727"/>
    <w:rsid w:val="00FD31D8"/>
    <w:rsid w:val="00FD32FC"/>
    <w:rsid w:val="00FD354F"/>
    <w:rsid w:val="00FD3909"/>
    <w:rsid w:val="00FD3932"/>
    <w:rsid w:val="00FD395A"/>
    <w:rsid w:val="00FD3960"/>
    <w:rsid w:val="00FD3FAC"/>
    <w:rsid w:val="00FD418C"/>
    <w:rsid w:val="00FD4F5C"/>
    <w:rsid w:val="00FD5731"/>
    <w:rsid w:val="00FD581B"/>
    <w:rsid w:val="00FD63F9"/>
    <w:rsid w:val="00FD65C6"/>
    <w:rsid w:val="00FD69E7"/>
    <w:rsid w:val="00FD6FDE"/>
    <w:rsid w:val="00FD72F3"/>
    <w:rsid w:val="00FD760B"/>
    <w:rsid w:val="00FD7A07"/>
    <w:rsid w:val="00FD7F4D"/>
    <w:rsid w:val="00FE049D"/>
    <w:rsid w:val="00FE077F"/>
    <w:rsid w:val="00FE0D05"/>
    <w:rsid w:val="00FE11A1"/>
    <w:rsid w:val="00FE21E4"/>
    <w:rsid w:val="00FE22EE"/>
    <w:rsid w:val="00FE22FF"/>
    <w:rsid w:val="00FE25A2"/>
    <w:rsid w:val="00FE26AC"/>
    <w:rsid w:val="00FE2E00"/>
    <w:rsid w:val="00FE33D4"/>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E7CE9"/>
    <w:rsid w:val="00FF01FC"/>
    <w:rsid w:val="00FF0BCD"/>
    <w:rsid w:val="00FF0C84"/>
    <w:rsid w:val="00FF0DB7"/>
    <w:rsid w:val="00FF12D7"/>
    <w:rsid w:val="00FF1362"/>
    <w:rsid w:val="00FF226E"/>
    <w:rsid w:val="00FF299F"/>
    <w:rsid w:val="00FF2DF6"/>
    <w:rsid w:val="00FF30CE"/>
    <w:rsid w:val="00FF3226"/>
    <w:rsid w:val="00FF32A8"/>
    <w:rsid w:val="00FF3313"/>
    <w:rsid w:val="00FF35F0"/>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8746673E-6A64-4877-BA1B-79370519D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qFormat="1"/>
    <w:lsdException w:name="List Continue 4" w:qFormat="1"/>
    <w:lsdException w:name="List Continue 5" w:qFormat="1"/>
    <w:lsdException w:name="Message Header"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7A6B"/>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link w:val="Heading7Char"/>
    <w:qFormat/>
    <w:rsid w:val="009B4262"/>
    <w:pPr>
      <w:numPr>
        <w:ilvl w:val="6"/>
        <w:numId w:val="7"/>
      </w:numPr>
      <w:outlineLvl w:val="6"/>
    </w:pPr>
  </w:style>
  <w:style w:type="paragraph" w:styleId="Heading8">
    <w:name w:val="heading 8"/>
    <w:basedOn w:val="Heading1"/>
    <w:next w:val="Normal"/>
    <w:link w:val="Heading8Char"/>
    <w:qFormat/>
    <w:rsid w:val="009B4262"/>
    <w:pPr>
      <w:numPr>
        <w:ilvl w:val="7"/>
      </w:numPr>
      <w:outlineLvl w:val="7"/>
    </w:pPr>
  </w:style>
  <w:style w:type="paragraph" w:styleId="Heading9">
    <w:name w:val="heading 9"/>
    <w:basedOn w:val="Heading8"/>
    <w:next w:val="Normal"/>
    <w:link w:val="Heading9Char"/>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rPr>
  </w:style>
  <w:style w:type="paragraph" w:customStyle="1" w:styleId="H6">
    <w:name w:val="H6"/>
    <w:basedOn w:val="Heading5"/>
    <w:next w:val="Normal"/>
    <w:link w:val="H6Char"/>
    <w:qFormat/>
    <w:rsid w:val="009B4262"/>
    <w:pPr>
      <w:numPr>
        <w:numId w:val="0"/>
      </w:num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Index1">
    <w:name w:val="index 1"/>
    <w:basedOn w:val="Normal"/>
    <w:qFormat/>
    <w:rsid w:val="009B4262"/>
    <w:pPr>
      <w:keepLines/>
    </w:p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B4262"/>
    <w:pPr>
      <w:keepLines/>
      <w:ind w:left="454" w:hanging="454"/>
    </w:pPr>
    <w:rPr>
      <w:sz w:val="16"/>
    </w:rPr>
  </w:style>
  <w:style w:type="paragraph" w:customStyle="1" w:styleId="contribution">
    <w:name w:val="contribution"/>
    <w:basedOn w:val="Heading1"/>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9B4262"/>
    <w:pPr>
      <w:spacing w:after="0"/>
    </w:pPr>
  </w:style>
  <w:style w:type="paragraph" w:styleId="TOC6">
    <w:name w:val="toc 6"/>
    <w:basedOn w:val="TOC5"/>
    <w:next w:val="Normal"/>
    <w:uiPriority w:val="39"/>
    <w:qFormat/>
    <w:rsid w:val="009B4262"/>
    <w:pPr>
      <w:ind w:left="1985" w:hanging="1985"/>
    </w:pPr>
  </w:style>
  <w:style w:type="paragraph" w:styleId="TOC7">
    <w:name w:val="toc 7"/>
    <w:basedOn w:val="TOC6"/>
    <w:next w:val="Normal"/>
    <w:uiPriority w:val="39"/>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qFormat/>
    <w:pPr>
      <w:widowControl w:val="0"/>
      <w:ind w:left="210"/>
      <w:jc w:val="both"/>
    </w:pPr>
    <w:rPr>
      <w:snapToGrid w:val="0"/>
      <w:kern w:val="2"/>
      <w:sz w:val="21"/>
    </w:rPr>
  </w:style>
  <w:style w:type="paragraph" w:styleId="TableofFigures">
    <w:name w:val="table of figures"/>
    <w:basedOn w:val="Normal"/>
    <w:next w:val="Normal"/>
    <w:qFormat/>
    <w:pPr>
      <w:ind w:left="400" w:hanging="400"/>
      <w:jc w:val="center"/>
    </w:pPr>
    <w:rPr>
      <w:b/>
    </w:rPr>
  </w:style>
  <w:style w:type="paragraph" w:styleId="BodyText2">
    <w:name w:val="Body Text 2"/>
    <w:basedOn w:val="Normal"/>
    <w:link w:val="BodyText2Char"/>
    <w:qFormat/>
    <w:rPr>
      <w:i/>
    </w:rPr>
  </w:style>
  <w:style w:type="paragraph" w:styleId="BodyTextIndent3">
    <w:name w:val="Body Text Indent 3"/>
    <w:basedOn w:val="Normal"/>
    <w:link w:val="BodyTextIndent3Char"/>
    <w:qFormat/>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qFormat/>
  </w:style>
  <w:style w:type="paragraph" w:styleId="BodyText3">
    <w:name w:val="Body Text 3"/>
    <w:basedOn w:val="Normal"/>
    <w:link w:val="BodyText3Char"/>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qFormat/>
    <w:rsid w:val="00870A83"/>
    <w:pPr>
      <w:tabs>
        <w:tab w:val="center" w:pos="4820"/>
        <w:tab w:val="right" w:pos="9640"/>
      </w:tabs>
      <w:overflowPunct/>
      <w:autoSpaceDE/>
      <w:autoSpaceDN/>
      <w:adjustRightInd/>
      <w:textAlignment w:val="auto"/>
    </w:p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semiHidden/>
    <w:qFormat/>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qFormat/>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qFormat/>
    <w:rsid w:val="00627325"/>
    <w:pPr>
      <w:numPr>
        <w:numId w:val="3"/>
      </w:numPr>
      <w:jc w:val="center"/>
    </w:pPr>
    <w:rPr>
      <w:rFonts w:eastAsia="Times New Roman"/>
      <w:b/>
      <w:lang w:val="en-GB" w:eastAsia="zh-CN"/>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qFormat/>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qFormat/>
    <w:rsid w:val="00E3201A"/>
    <w:pPr>
      <w:spacing w:after="120"/>
    </w:pPr>
    <w:rPr>
      <w:rFonts w:ascii="Arial" w:eastAsia="SimSun" w:hAnsi="Arial"/>
      <w:lang w:val="en-GB"/>
    </w:rPr>
  </w:style>
  <w:style w:type="character" w:customStyle="1" w:styleId="CRCoverPageChar">
    <w:name w:val="CR Cover Page Char"/>
    <w:link w:val="CRCoverPage"/>
    <w:qFormat/>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50CC7"/>
    <w:rPr>
      <w:rFonts w:ascii="Arial" w:eastAsia="Arial" w:hAnsi="Arial"/>
      <w:sz w:val="22"/>
      <w:lang w:val="en-GB"/>
    </w:rPr>
  </w:style>
  <w:style w:type="character" w:customStyle="1" w:styleId="H6Char">
    <w:name w:val="H6 Char"/>
    <w:link w:val="H6"/>
    <w:qFormat/>
    <w:rsid w:val="00C50CC7"/>
    <w:rPr>
      <w:rFonts w:ascii="Arial" w:eastAsia="Arial" w:hAnsi="Arial"/>
      <w:lang w:val="en-GB"/>
    </w:rPr>
  </w:style>
  <w:style w:type="character" w:customStyle="1" w:styleId="Heading6Char">
    <w:name w:val="Heading 6 Char"/>
    <w:aliases w:val="T1 Char4,Header 6 Char"/>
    <w:basedOn w:val="H6Char"/>
    <w:link w:val="Heading6"/>
    <w:qFormat/>
    <w:rsid w:val="00C50CC7"/>
    <w:rPr>
      <w:rFonts w:ascii="Arial" w:eastAsia="Arial" w:hAnsi="Arial"/>
      <w:lang w:val="en-GB"/>
    </w:rPr>
  </w:style>
  <w:style w:type="paragraph" w:customStyle="1" w:styleId="NF">
    <w:name w:val="NF"/>
    <w:basedOn w:val="NO"/>
    <w:qFormat/>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qFormat/>
    <w:rsid w:val="00C50CC7"/>
    <w:rPr>
      <w:rFonts w:eastAsia="SimSun"/>
      <w:lang w:val="en-GB" w:eastAsia="ja-JP"/>
    </w:rPr>
  </w:style>
  <w:style w:type="paragraph" w:customStyle="1" w:styleId="FP">
    <w:name w:val="FP"/>
    <w:basedOn w:val="Normal"/>
    <w:qFormat/>
    <w:rsid w:val="00C50CC7"/>
    <w:pPr>
      <w:spacing w:after="0"/>
    </w:pPr>
    <w:rPr>
      <w:rFonts w:eastAsia="SimSun"/>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qFormat/>
    <w:rsid w:val="00C50CC7"/>
    <w:rPr>
      <w:rFonts w:eastAsia="SimSun"/>
    </w:rPr>
  </w:style>
  <w:style w:type="character" w:customStyle="1" w:styleId="DocumentMapChar">
    <w:name w:val="Document Map Char"/>
    <w:link w:val="DocumentMap"/>
    <w:qFormat/>
    <w:rsid w:val="00C50CC7"/>
    <w:rPr>
      <w:rFonts w:ascii="Tahoma" w:eastAsia="Times New Roman" w:hAnsi="Tahoma"/>
      <w:shd w:val="clear" w:color="auto" w:fill="000080"/>
      <w:lang w:val="en-GB" w:eastAsia="en-US"/>
    </w:rPr>
  </w:style>
  <w:style w:type="character" w:customStyle="1" w:styleId="PlainTextChar">
    <w:name w:val="Plain Text Char"/>
    <w:link w:val="PlainText"/>
    <w:qFormat/>
    <w:rsid w:val="00C50CC7"/>
    <w:rPr>
      <w:rFonts w:ascii="Courier New" w:eastAsia="Times New Roman" w:hAnsi="Courier New"/>
      <w:lang w:val="nb-NO" w:eastAsia="en-US"/>
    </w:rPr>
  </w:style>
  <w:style w:type="character" w:customStyle="1" w:styleId="CommentTextChar">
    <w:name w:val="Comment Text Char"/>
    <w:link w:val="CommentText"/>
    <w:uiPriority w:val="99"/>
    <w:qFormat/>
    <w:rsid w:val="00C50CC7"/>
    <w:rPr>
      <w:rFonts w:ascii="–¾’©" w:eastAsia="–¾’©"/>
      <w:sz w:val="24"/>
      <w:lang w:val="en-GB" w:eastAsia="en-US"/>
    </w:rPr>
  </w:style>
  <w:style w:type="paragraph" w:customStyle="1" w:styleId="TableText">
    <w:name w:val="TableText"/>
    <w:basedOn w:val="BodyTextIndent"/>
    <w:qFormat/>
    <w:rsid w:val="00C50CC7"/>
  </w:style>
  <w:style w:type="character" w:customStyle="1" w:styleId="BalloonTextChar">
    <w:name w:val="Balloon Text Char"/>
    <w:link w:val="BalloonText"/>
    <w:qFormat/>
    <w:rsid w:val="00C50CC7"/>
    <w:rPr>
      <w:rFonts w:ascii="Tahoma" w:eastAsia="Times New Roman" w:hAnsi="Tahoma" w:cs="Tahoma"/>
      <w:sz w:val="16"/>
      <w:szCs w:val="16"/>
      <w:lang w:val="en-GB" w:eastAsia="en-US"/>
    </w:rPr>
  </w:style>
  <w:style w:type="paragraph" w:customStyle="1" w:styleId="CharCharCharCharChar">
    <w:name w:val="Char Char Char Char Char"/>
    <w:semiHidden/>
    <w:qFormat/>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C50CC7"/>
  </w:style>
  <w:style w:type="paragraph" w:customStyle="1" w:styleId="CharChar3">
    <w:name w:val="Char Char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0CC7"/>
    <w:rPr>
      <w:rFonts w:ascii="Arial" w:hAnsi="Arial"/>
      <w:sz w:val="32"/>
      <w:lang w:val="en-GB" w:eastAsia="ja-JP" w:bidi="ar-SA"/>
    </w:rPr>
  </w:style>
  <w:style w:type="character" w:customStyle="1" w:styleId="CharChar4">
    <w:name w:val="Char Char4"/>
    <w:qFormat/>
    <w:rsid w:val="00C50CC7"/>
    <w:rPr>
      <w:rFonts w:ascii="Courier New" w:hAnsi="Courier New"/>
      <w:lang w:val="nb-NO" w:eastAsia="ja-JP" w:bidi="ar-SA"/>
    </w:rPr>
  </w:style>
  <w:style w:type="character" w:customStyle="1" w:styleId="AndreaLeonardi">
    <w:name w:val="Andrea Leonardi"/>
    <w:semiHidden/>
    <w:qFormat/>
    <w:rsid w:val="00C50CC7"/>
    <w:rPr>
      <w:rFonts w:ascii="Arial" w:hAnsi="Arial" w:cs="Arial"/>
      <w:color w:val="auto"/>
      <w:sz w:val="20"/>
      <w:szCs w:val="20"/>
    </w:rPr>
  </w:style>
  <w:style w:type="character" w:customStyle="1" w:styleId="NOCharChar">
    <w:name w:val="NO Char Char"/>
    <w:qFormat/>
    <w:rsid w:val="00C50CC7"/>
    <w:rPr>
      <w:lang w:val="en-GB" w:eastAsia="en-US" w:bidi="ar-SA"/>
    </w:rPr>
  </w:style>
  <w:style w:type="paragraph" w:styleId="NormalWeb">
    <w:name w:val="Normal (Web)"/>
    <w:basedOn w:val="Normal"/>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qFormat/>
    <w:rsid w:val="00C50CC7"/>
    <w:rPr>
      <w:rFonts w:ascii="Arial" w:hAnsi="Arial"/>
      <w:sz w:val="18"/>
      <w:lang w:val="en-GB" w:eastAsia="ja-JP" w:bidi="ar-SA"/>
    </w:rPr>
  </w:style>
  <w:style w:type="character" w:customStyle="1" w:styleId="TAL0">
    <w:name w:val="TAL (文字)"/>
    <w:qFormat/>
    <w:rsid w:val="00C50CC7"/>
    <w:rPr>
      <w:rFonts w:ascii="Arial" w:hAnsi="Arial"/>
      <w:sz w:val="18"/>
      <w:lang w:val="en-GB" w:eastAsia="ja-JP" w:bidi="ar-SA"/>
    </w:rPr>
  </w:style>
  <w:style w:type="paragraph" w:customStyle="1" w:styleId="CharCharCharCharCharChar">
    <w:name w:val="Char Char Char Char Char Char"/>
    <w:semiHidden/>
    <w:qFormat/>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qFormat/>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0CC7"/>
    <w:rPr>
      <w:rFonts w:ascii="Arial" w:hAnsi="Arial"/>
      <w:sz w:val="32"/>
      <w:lang w:val="en-GB" w:eastAsia="en-US" w:bidi="ar-SA"/>
    </w:rPr>
  </w:style>
  <w:style w:type="paragraph" w:customStyle="1" w:styleId="2">
    <w:name w:val="(文字) (文字)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0CC7"/>
    <w:rPr>
      <w:rFonts w:ascii="Arial" w:eastAsia="Batang" w:hAnsi="Arial" w:cs="Times New Roman"/>
      <w:b/>
      <w:bCs/>
      <w:i/>
      <w:iCs/>
      <w:sz w:val="28"/>
      <w:szCs w:val="28"/>
      <w:lang w:val="en-GB" w:eastAsia="en-US" w:bidi="ar-SA"/>
    </w:rPr>
  </w:style>
  <w:style w:type="paragraph" w:customStyle="1" w:styleId="3">
    <w:name w:val="(文字) (文字)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C50CC7"/>
    <w:rPr>
      <w:rFonts w:ascii="Arial" w:eastAsia="Arial" w:hAnsi="Arial"/>
      <w:lang w:val="en-GB"/>
    </w:rPr>
  </w:style>
  <w:style w:type="paragraph" w:customStyle="1" w:styleId="10">
    <w:name w:val="(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50CC7"/>
    <w:rPr>
      <w:rFonts w:eastAsia="Batang"/>
      <w:lang w:val="en-GB"/>
    </w:rPr>
  </w:style>
  <w:style w:type="paragraph" w:styleId="BodyTextIndent2">
    <w:name w:val="Body Text Indent 2"/>
    <w:basedOn w:val="Normal"/>
    <w:link w:val="BodyTextIndent2Char"/>
    <w:qFormat/>
    <w:rsid w:val="00C50CC7"/>
    <w:pPr>
      <w:ind w:leftChars="100" w:left="400" w:hangingChars="100" w:hanging="200"/>
    </w:pPr>
    <w:rPr>
      <w:rFonts w:eastAsia="MS Mincho"/>
      <w:lang w:eastAsia="en-GB"/>
    </w:rPr>
  </w:style>
  <w:style w:type="character" w:customStyle="1" w:styleId="BodyTextIndent2Char">
    <w:name w:val="Body Text Indent 2 Char"/>
    <w:link w:val="BodyTextIndent2"/>
    <w:qFormat/>
    <w:rsid w:val="00C50CC7"/>
    <w:rPr>
      <w:lang w:val="en-GB" w:eastAsia="en-GB"/>
    </w:rPr>
  </w:style>
  <w:style w:type="paragraph" w:styleId="NormalIndent">
    <w:name w:val="Normal Indent"/>
    <w:basedOn w:val="Normal"/>
    <w:qFormat/>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qFormat/>
    <w:rsid w:val="00C50CC7"/>
    <w:pPr>
      <w:tabs>
        <w:tab w:val="num" w:pos="851"/>
        <w:tab w:val="num" w:pos="1800"/>
      </w:tabs>
      <w:ind w:left="1800" w:hanging="851"/>
    </w:pPr>
    <w:rPr>
      <w:rFonts w:eastAsia="MS Mincho"/>
      <w:lang w:eastAsia="en-GB"/>
    </w:rPr>
  </w:style>
  <w:style w:type="paragraph" w:styleId="ListNumber3">
    <w:name w:val="List Number 3"/>
    <w:basedOn w:val="Normal"/>
    <w:qFormat/>
    <w:rsid w:val="00C50CC7"/>
    <w:pPr>
      <w:numPr>
        <w:numId w:val="6"/>
      </w:numPr>
      <w:tabs>
        <w:tab w:val="num" w:pos="926"/>
      </w:tabs>
      <w:ind w:left="926"/>
    </w:pPr>
    <w:rPr>
      <w:rFonts w:eastAsia="MS Mincho"/>
      <w:lang w:eastAsia="en-GB"/>
    </w:rPr>
  </w:style>
  <w:style w:type="paragraph" w:styleId="ListNumber4">
    <w:name w:val="List Number 4"/>
    <w:basedOn w:val="Normal"/>
    <w:qFormat/>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qFormat/>
    <w:rsid w:val="00C50CC7"/>
    <w:rPr>
      <w:rFonts w:ascii="Tahoma" w:hAnsi="Tahoma" w:cs="Tahoma"/>
      <w:shd w:val="clear" w:color="auto" w:fill="000080"/>
      <w:lang w:val="en-GB" w:eastAsia="en-US"/>
    </w:rPr>
  </w:style>
  <w:style w:type="character" w:customStyle="1" w:styleId="ZchnZchn5">
    <w:name w:val="Zchn Zchn5"/>
    <w:qFormat/>
    <w:rsid w:val="00C50CC7"/>
    <w:rPr>
      <w:rFonts w:ascii="Courier New" w:eastAsia="Batang" w:hAnsi="Courier New"/>
      <w:lang w:val="nb-NO" w:eastAsia="en-US" w:bidi="ar-SA"/>
    </w:rPr>
  </w:style>
  <w:style w:type="character" w:customStyle="1" w:styleId="CharChar10">
    <w:name w:val="Char Char10"/>
    <w:semiHidden/>
    <w:qFormat/>
    <w:rsid w:val="00C50CC7"/>
    <w:rPr>
      <w:rFonts w:ascii="Times New Roman" w:hAnsi="Times New Roman"/>
      <w:lang w:val="en-GB" w:eastAsia="en-US"/>
    </w:rPr>
  </w:style>
  <w:style w:type="character" w:customStyle="1" w:styleId="CharChar9">
    <w:name w:val="Char Char9"/>
    <w:semiHidden/>
    <w:qFormat/>
    <w:rsid w:val="00C50CC7"/>
    <w:rPr>
      <w:rFonts w:ascii="Tahoma" w:hAnsi="Tahoma" w:cs="Tahoma"/>
      <w:sz w:val="16"/>
      <w:szCs w:val="16"/>
      <w:lang w:val="en-GB" w:eastAsia="en-US"/>
    </w:rPr>
  </w:style>
  <w:style w:type="character" w:customStyle="1" w:styleId="CharChar8">
    <w:name w:val="Char Char8"/>
    <w:basedOn w:val="CharChar10"/>
    <w:semiHidden/>
    <w:qFormat/>
    <w:rsid w:val="00C50CC7"/>
    <w:rPr>
      <w:rFonts w:ascii="Times New Roman" w:hAnsi="Times New Roman"/>
      <w:lang w:val="en-GB" w:eastAsia="en-US"/>
    </w:rPr>
  </w:style>
  <w:style w:type="paragraph" w:customStyle="1" w:styleId="11">
    <w:name w:val="修订1"/>
    <w:hidden/>
    <w:semiHidden/>
    <w:qFormat/>
    <w:rsid w:val="00C50CC7"/>
    <w:rPr>
      <w:rFonts w:eastAsia="Batang"/>
      <w:lang w:val="en-GB"/>
    </w:rPr>
  </w:style>
  <w:style w:type="paragraph" w:styleId="EndnoteText">
    <w:name w:val="endnote text"/>
    <w:basedOn w:val="Normal"/>
    <w:link w:val="EndnoteTextChar"/>
    <w:qFormat/>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C50CC7"/>
    <w:rPr>
      <w:rFonts w:eastAsia="SimSun"/>
      <w:lang w:val="en-GB" w:eastAsia="en-US"/>
    </w:rPr>
  </w:style>
  <w:style w:type="character" w:styleId="EndnoteReference">
    <w:name w:val="endnote reference"/>
    <w:qFormat/>
    <w:rsid w:val="00C50CC7"/>
    <w:rPr>
      <w:vertAlign w:val="superscript"/>
    </w:rPr>
  </w:style>
  <w:style w:type="character" w:customStyle="1" w:styleId="btChar3">
    <w:name w:val="bt Char3"/>
    <w:aliases w:val="bt Car Char Char3"/>
    <w:qFormat/>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qFormat/>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qFormat/>
    <w:rsid w:val="00C50CC7"/>
    <w:rPr>
      <w:rFonts w:ascii="Arial" w:hAnsi="Arial"/>
      <w:sz w:val="22"/>
      <w:lang w:val="en-GB" w:eastAsia="ja-JP" w:bidi="ar-SA"/>
    </w:rPr>
  </w:style>
  <w:style w:type="paragraph" w:styleId="Date">
    <w:name w:val="Date"/>
    <w:basedOn w:val="Normal"/>
    <w:next w:val="Normal"/>
    <w:link w:val="DateChar"/>
    <w:qFormat/>
    <w:rsid w:val="00C50CC7"/>
    <w:rPr>
      <w:rFonts w:eastAsia="SimSun"/>
    </w:rPr>
  </w:style>
  <w:style w:type="character" w:customStyle="1" w:styleId="DateChar">
    <w:name w:val="Date Char"/>
    <w:link w:val="Date"/>
    <w:qFormat/>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0CC7"/>
    <w:rPr>
      <w:rFonts w:ascii="Arial" w:hAnsi="Arial"/>
      <w:sz w:val="24"/>
      <w:lang w:val="en-GB"/>
    </w:rPr>
  </w:style>
  <w:style w:type="paragraph" w:customStyle="1" w:styleId="AutoCorrect">
    <w:name w:val="AutoCorrect"/>
    <w:qFormat/>
    <w:rsid w:val="00C50CC7"/>
    <w:rPr>
      <w:rFonts w:eastAsia="SimSun"/>
      <w:sz w:val="24"/>
      <w:szCs w:val="24"/>
      <w:lang w:val="en-GB" w:eastAsia="ko-KR"/>
    </w:rPr>
  </w:style>
  <w:style w:type="paragraph" w:customStyle="1" w:styleId="-PAGE-">
    <w:name w:val="- PAGE -"/>
    <w:qFormat/>
    <w:rsid w:val="00C50CC7"/>
    <w:rPr>
      <w:rFonts w:eastAsia="SimSun"/>
      <w:sz w:val="24"/>
      <w:szCs w:val="24"/>
      <w:lang w:val="en-GB" w:eastAsia="ko-KR"/>
    </w:rPr>
  </w:style>
  <w:style w:type="paragraph" w:customStyle="1" w:styleId="PageXofY">
    <w:name w:val="Page X of Y"/>
    <w:qFormat/>
    <w:rsid w:val="00C50CC7"/>
    <w:rPr>
      <w:rFonts w:eastAsia="SimSun"/>
      <w:sz w:val="24"/>
      <w:szCs w:val="24"/>
      <w:lang w:val="en-GB" w:eastAsia="ko-KR"/>
    </w:rPr>
  </w:style>
  <w:style w:type="paragraph" w:customStyle="1" w:styleId="Createdby">
    <w:name w:val="Created by"/>
    <w:qFormat/>
    <w:rsid w:val="00C50CC7"/>
    <w:rPr>
      <w:rFonts w:eastAsia="SimSun"/>
      <w:sz w:val="24"/>
      <w:szCs w:val="24"/>
      <w:lang w:val="en-GB" w:eastAsia="ko-KR"/>
    </w:rPr>
  </w:style>
  <w:style w:type="paragraph" w:customStyle="1" w:styleId="Createdon">
    <w:name w:val="Created on"/>
    <w:qFormat/>
    <w:rsid w:val="00C50CC7"/>
    <w:rPr>
      <w:rFonts w:eastAsia="SimSun"/>
      <w:sz w:val="24"/>
      <w:szCs w:val="24"/>
      <w:lang w:val="en-GB" w:eastAsia="ko-KR"/>
    </w:rPr>
  </w:style>
  <w:style w:type="paragraph" w:customStyle="1" w:styleId="Lastprinted">
    <w:name w:val="Last printed"/>
    <w:qFormat/>
    <w:rsid w:val="00C50CC7"/>
    <w:rPr>
      <w:rFonts w:eastAsia="SimSun"/>
      <w:sz w:val="24"/>
      <w:szCs w:val="24"/>
      <w:lang w:val="en-GB" w:eastAsia="ko-KR"/>
    </w:rPr>
  </w:style>
  <w:style w:type="paragraph" w:customStyle="1" w:styleId="Lastsavedby">
    <w:name w:val="Last saved by"/>
    <w:qFormat/>
    <w:rsid w:val="00C50CC7"/>
    <w:rPr>
      <w:rFonts w:eastAsia="SimSun"/>
      <w:sz w:val="24"/>
      <w:szCs w:val="24"/>
      <w:lang w:val="en-GB" w:eastAsia="ko-KR"/>
    </w:rPr>
  </w:style>
  <w:style w:type="paragraph" w:customStyle="1" w:styleId="Filename">
    <w:name w:val="Filename"/>
    <w:qFormat/>
    <w:rsid w:val="00C50CC7"/>
    <w:rPr>
      <w:rFonts w:eastAsia="SimSun"/>
      <w:sz w:val="24"/>
      <w:szCs w:val="24"/>
      <w:lang w:val="en-GB" w:eastAsia="ko-KR"/>
    </w:rPr>
  </w:style>
  <w:style w:type="paragraph" w:customStyle="1" w:styleId="Filenameandpath">
    <w:name w:val="Filename and path"/>
    <w:qFormat/>
    <w:rsid w:val="00C50CC7"/>
    <w:rPr>
      <w:rFonts w:eastAsia="SimSun"/>
      <w:sz w:val="24"/>
      <w:szCs w:val="24"/>
      <w:lang w:val="en-GB" w:eastAsia="ko-KR"/>
    </w:rPr>
  </w:style>
  <w:style w:type="paragraph" w:customStyle="1" w:styleId="AuthorPageDate">
    <w:name w:val="Author  Page #  Date"/>
    <w:qFormat/>
    <w:rsid w:val="00C50CC7"/>
    <w:rPr>
      <w:rFonts w:eastAsia="SimSun"/>
      <w:sz w:val="24"/>
      <w:szCs w:val="24"/>
      <w:lang w:val="en-GB" w:eastAsia="ko-KR"/>
    </w:rPr>
  </w:style>
  <w:style w:type="paragraph" w:customStyle="1" w:styleId="ConfidentialPageDate">
    <w:name w:val="Confidential  Page #  Date"/>
    <w:qFormat/>
    <w:rsid w:val="00C50CC7"/>
    <w:rPr>
      <w:rFonts w:eastAsia="SimSun"/>
      <w:sz w:val="24"/>
      <w:szCs w:val="24"/>
      <w:lang w:val="en-GB" w:eastAsia="ko-KR"/>
    </w:rPr>
  </w:style>
  <w:style w:type="paragraph" w:customStyle="1" w:styleId="tdoc-header">
    <w:name w:val="tdoc-header"/>
    <w:qFormat/>
    <w:rsid w:val="00C50CC7"/>
    <w:rPr>
      <w:rFonts w:ascii="Arial" w:eastAsia="SimSun" w:hAnsi="Arial"/>
      <w:noProof/>
      <w:sz w:val="24"/>
      <w:lang w:val="en-GB"/>
    </w:rPr>
  </w:style>
  <w:style w:type="paragraph" w:customStyle="1" w:styleId="INDENT1">
    <w:name w:val="INDENT1"/>
    <w:basedOn w:val="Normal"/>
    <w:qFormat/>
    <w:rsid w:val="00C50CC7"/>
    <w:pPr>
      <w:ind w:left="851"/>
    </w:pPr>
    <w:rPr>
      <w:rFonts w:eastAsia="SimSun"/>
      <w:lang w:eastAsia="ja-JP"/>
    </w:rPr>
  </w:style>
  <w:style w:type="paragraph" w:customStyle="1" w:styleId="INDENT2">
    <w:name w:val="INDENT2"/>
    <w:basedOn w:val="Normal"/>
    <w:qFormat/>
    <w:rsid w:val="00C50CC7"/>
    <w:pPr>
      <w:ind w:left="1135" w:hanging="284"/>
    </w:pPr>
    <w:rPr>
      <w:rFonts w:eastAsia="SimSun"/>
      <w:lang w:eastAsia="ja-JP"/>
    </w:rPr>
  </w:style>
  <w:style w:type="paragraph" w:customStyle="1" w:styleId="INDENT3">
    <w:name w:val="INDENT3"/>
    <w:basedOn w:val="Normal"/>
    <w:qFormat/>
    <w:rsid w:val="00C50CC7"/>
    <w:pPr>
      <w:ind w:left="1701" w:hanging="567"/>
    </w:pPr>
    <w:rPr>
      <w:rFonts w:eastAsia="SimSun"/>
      <w:lang w:eastAsia="ja-JP"/>
    </w:rPr>
  </w:style>
  <w:style w:type="paragraph" w:customStyle="1" w:styleId="FigureTitle">
    <w:name w:val="Figure_Title"/>
    <w:basedOn w:val="Normal"/>
    <w:next w:val="Normal"/>
    <w:qFormat/>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C50CC7"/>
    <w:pPr>
      <w:keepNext/>
      <w:keepLines/>
    </w:pPr>
    <w:rPr>
      <w:rFonts w:eastAsia="SimSun"/>
      <w:b/>
      <w:lang w:eastAsia="ja-JP"/>
    </w:rPr>
  </w:style>
  <w:style w:type="paragraph" w:customStyle="1" w:styleId="enumlev2">
    <w:name w:val="enumlev2"/>
    <w:basedOn w:val="Normal"/>
    <w:qFormat/>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qFormat/>
    <w:rsid w:val="00C50CC7"/>
    <w:rPr>
      <w:rFonts w:eastAsia="SimSun"/>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C50CC7"/>
    <w:rPr>
      <w:lang w:val="en-GB" w:eastAsia="ja-JP" w:bidi="ar-SA"/>
    </w:rPr>
  </w:style>
  <w:style w:type="paragraph" w:customStyle="1" w:styleId="Figure">
    <w:name w:val="Figure"/>
    <w:basedOn w:val="Normal"/>
    <w:qFormat/>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uiPriority w:val="3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qFormat/>
    <w:rsid w:val="00C50CC7"/>
    <w:rPr>
      <w:rFonts w:eastAsia="SimSun"/>
      <w:lang w:eastAsia="ja-JP"/>
    </w:rPr>
  </w:style>
  <w:style w:type="paragraph" w:customStyle="1" w:styleId="TaOC">
    <w:name w:val="TaOC"/>
    <w:basedOn w:val="TAC"/>
    <w:qFormat/>
    <w:rsid w:val="00C50CC7"/>
    <w:rPr>
      <w:rFonts w:eastAsia="SimSun"/>
      <w:lang w:eastAsia="ja-JP"/>
    </w:rPr>
  </w:style>
  <w:style w:type="paragraph" w:customStyle="1" w:styleId="1CharChar1Char">
    <w:name w:val="(文字) (文字)1 Char (文字) (文字) Char (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qFormat/>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0CC7"/>
    <w:rPr>
      <w:rFonts w:ascii="Arial" w:hAnsi="Arial"/>
      <w:sz w:val="28"/>
      <w:lang w:val="en-GB" w:eastAsia="en-US" w:bidi="ar-SA"/>
    </w:rPr>
  </w:style>
  <w:style w:type="character" w:customStyle="1" w:styleId="T1Char3">
    <w:name w:val="T1 Char3"/>
    <w:aliases w:val="Header 6 Char Char3"/>
    <w:qFormat/>
    <w:rsid w:val="00C50CC7"/>
    <w:rPr>
      <w:rFonts w:ascii="Arial" w:eastAsia="Arial" w:hAnsi="Arial"/>
      <w:lang w:val="en-GB" w:eastAsia="en-US" w:bidi="ar-SA"/>
    </w:rPr>
  </w:style>
  <w:style w:type="table" w:customStyle="1" w:styleId="Tabellengitternetz1">
    <w:name w:val="Tabellengitternetz1"/>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qFormat/>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qFormat/>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qFormat/>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2">
    <w:name w:val="吹き出し1"/>
    <w:basedOn w:val="Normal"/>
    <w:semiHidden/>
    <w:qFormat/>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qFormat/>
    <w:rsid w:val="00C50CC7"/>
    <w:rPr>
      <w:rFonts w:eastAsia="MS Mincho"/>
      <w:lang w:eastAsia="en-GB"/>
    </w:rPr>
  </w:style>
  <w:style w:type="paragraph" w:customStyle="1" w:styleId="tabletext0">
    <w:name w:val="table text"/>
    <w:basedOn w:val="Normal"/>
    <w:next w:val="Normal"/>
    <w:qFormat/>
    <w:rsid w:val="00C50CC7"/>
    <w:rPr>
      <w:rFonts w:eastAsia="MS Mincho"/>
      <w:i/>
      <w:lang w:eastAsia="en-GB"/>
    </w:rPr>
  </w:style>
  <w:style w:type="paragraph" w:customStyle="1" w:styleId="TOC91">
    <w:name w:val="TOC 91"/>
    <w:basedOn w:val="TOC8"/>
    <w:qFormat/>
    <w:rsid w:val="00C50CC7"/>
    <w:pPr>
      <w:keepNext/>
      <w:ind w:left="1418" w:hanging="1418"/>
    </w:pPr>
    <w:rPr>
      <w:rFonts w:eastAsia="MS Mincho"/>
      <w:lang w:val="en-US" w:eastAsia="en-GB"/>
    </w:rPr>
  </w:style>
  <w:style w:type="paragraph" w:customStyle="1" w:styleId="Caption1">
    <w:name w:val="Caption1"/>
    <w:basedOn w:val="Normal"/>
    <w:next w:val="Normal"/>
    <w:qFormat/>
    <w:rsid w:val="00C50CC7"/>
    <w:pPr>
      <w:spacing w:before="120" w:after="120"/>
    </w:pPr>
    <w:rPr>
      <w:rFonts w:eastAsia="MS Mincho"/>
      <w:b/>
      <w:lang w:eastAsia="en-GB"/>
    </w:rPr>
  </w:style>
  <w:style w:type="paragraph" w:customStyle="1" w:styleId="HE">
    <w:name w:val="HE"/>
    <w:basedOn w:val="Normal"/>
    <w:qFormat/>
    <w:rsid w:val="00C50CC7"/>
    <w:pPr>
      <w:spacing w:after="0"/>
    </w:pPr>
    <w:rPr>
      <w:rFonts w:eastAsia="MS Mincho"/>
      <w:b/>
      <w:lang w:eastAsia="en-GB"/>
    </w:rPr>
  </w:style>
  <w:style w:type="paragraph" w:customStyle="1" w:styleId="HO">
    <w:name w:val="HO"/>
    <w:basedOn w:val="Normal"/>
    <w:qFormat/>
    <w:rsid w:val="00C50CC7"/>
    <w:pPr>
      <w:spacing w:after="0"/>
      <w:jc w:val="right"/>
    </w:pPr>
    <w:rPr>
      <w:rFonts w:eastAsia="MS Mincho"/>
      <w:b/>
      <w:lang w:eastAsia="en-GB"/>
    </w:rPr>
  </w:style>
  <w:style w:type="paragraph" w:customStyle="1" w:styleId="WP">
    <w:name w:val="WP"/>
    <w:basedOn w:val="Normal"/>
    <w:qFormat/>
    <w:rsid w:val="00C50CC7"/>
    <w:pPr>
      <w:spacing w:after="0"/>
      <w:jc w:val="both"/>
    </w:pPr>
    <w:rPr>
      <w:rFonts w:eastAsia="MS Mincho"/>
      <w:lang w:eastAsia="en-GB"/>
    </w:rPr>
  </w:style>
  <w:style w:type="paragraph" w:customStyle="1" w:styleId="ZK">
    <w:name w:val="ZK"/>
    <w:qFormat/>
    <w:rsid w:val="00C50CC7"/>
    <w:pPr>
      <w:spacing w:after="240" w:line="240" w:lineRule="atLeast"/>
      <w:ind w:left="1191" w:right="113" w:hanging="1191"/>
    </w:pPr>
    <w:rPr>
      <w:lang w:val="en-GB"/>
    </w:rPr>
  </w:style>
  <w:style w:type="paragraph" w:customStyle="1" w:styleId="ZC">
    <w:name w:val="ZC"/>
    <w:qFormat/>
    <w:rsid w:val="00C50CC7"/>
    <w:pPr>
      <w:spacing w:line="360" w:lineRule="atLeast"/>
      <w:jc w:val="center"/>
    </w:pPr>
    <w:rPr>
      <w:lang w:val="en-GB"/>
    </w:rPr>
  </w:style>
  <w:style w:type="paragraph" w:customStyle="1" w:styleId="FooterCentred">
    <w:name w:val="FooterCentred"/>
    <w:basedOn w:val="Footer"/>
    <w:qFormat/>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qFormat/>
    <w:rsid w:val="00C50CC7"/>
    <w:rPr>
      <w:rFonts w:eastAsia="MS Mincho"/>
      <w:lang w:eastAsia="en-GB"/>
    </w:rPr>
  </w:style>
  <w:style w:type="paragraph" w:customStyle="1" w:styleId="NumberedList">
    <w:name w:val="Numbered List"/>
    <w:basedOn w:val="Para1"/>
    <w:qFormat/>
    <w:rsid w:val="00C50CC7"/>
    <w:pPr>
      <w:tabs>
        <w:tab w:val="left" w:pos="360"/>
      </w:tabs>
      <w:ind w:left="360" w:hanging="360"/>
    </w:pPr>
  </w:style>
  <w:style w:type="paragraph" w:customStyle="1" w:styleId="Para1">
    <w:name w:val="Para1"/>
    <w:basedOn w:val="Normal"/>
    <w:qFormat/>
    <w:rsid w:val="00C50CC7"/>
    <w:pPr>
      <w:spacing w:before="120" w:after="120"/>
    </w:pPr>
    <w:rPr>
      <w:rFonts w:eastAsia="MS Mincho"/>
      <w:lang w:eastAsia="en-GB"/>
    </w:rPr>
  </w:style>
  <w:style w:type="paragraph" w:customStyle="1" w:styleId="Teststep">
    <w:name w:val="Test step"/>
    <w:basedOn w:val="Normal"/>
    <w:qFormat/>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50CC7"/>
    <w:pPr>
      <w:ind w:left="400" w:hanging="400"/>
      <w:jc w:val="center"/>
    </w:pPr>
    <w:rPr>
      <w:rFonts w:eastAsia="MS Mincho"/>
      <w:b/>
      <w:lang w:eastAsia="en-GB"/>
    </w:rPr>
  </w:style>
  <w:style w:type="paragraph" w:customStyle="1" w:styleId="table">
    <w:name w:val="table"/>
    <w:basedOn w:val="Normal"/>
    <w:next w:val="Normal"/>
    <w:qFormat/>
    <w:rsid w:val="00C50CC7"/>
    <w:pPr>
      <w:spacing w:after="0"/>
      <w:jc w:val="center"/>
    </w:pPr>
    <w:rPr>
      <w:rFonts w:eastAsia="MS Mincho"/>
      <w:lang w:eastAsia="en-GB"/>
    </w:rPr>
  </w:style>
  <w:style w:type="paragraph" w:customStyle="1" w:styleId="t2">
    <w:name w:val="t2"/>
    <w:basedOn w:val="Normal"/>
    <w:qFormat/>
    <w:rsid w:val="00C50CC7"/>
    <w:pPr>
      <w:spacing w:after="0"/>
    </w:pPr>
    <w:rPr>
      <w:rFonts w:eastAsia="MS Mincho"/>
      <w:lang w:eastAsia="en-GB"/>
    </w:rPr>
  </w:style>
  <w:style w:type="paragraph" w:customStyle="1" w:styleId="CommentNokia">
    <w:name w:val="Comment Nokia"/>
    <w:basedOn w:val="Normal"/>
    <w:qFormat/>
    <w:rsid w:val="00C50CC7"/>
    <w:pPr>
      <w:tabs>
        <w:tab w:val="left" w:pos="360"/>
      </w:tabs>
      <w:ind w:left="360" w:hanging="360"/>
    </w:pPr>
    <w:rPr>
      <w:rFonts w:eastAsia="MS Mincho"/>
      <w:sz w:val="22"/>
      <w:lang w:eastAsia="en-GB"/>
    </w:rPr>
  </w:style>
  <w:style w:type="paragraph" w:customStyle="1" w:styleId="Copyright">
    <w:name w:val="Copyright"/>
    <w:basedOn w:val="Normal"/>
    <w:qFormat/>
    <w:rsid w:val="00C50CC7"/>
    <w:pPr>
      <w:spacing w:after="0"/>
      <w:jc w:val="center"/>
    </w:pPr>
    <w:rPr>
      <w:rFonts w:ascii="Arial" w:eastAsia="MS Mincho" w:hAnsi="Arial"/>
      <w:b/>
      <w:sz w:val="16"/>
      <w:lang w:eastAsia="ja-JP"/>
    </w:rPr>
  </w:style>
  <w:style w:type="paragraph" w:customStyle="1" w:styleId="Tdoctable">
    <w:name w:val="Tdoc_table"/>
    <w:qFormat/>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50CC7"/>
    <w:pPr>
      <w:spacing w:before="120"/>
      <w:outlineLvl w:val="2"/>
    </w:pPr>
    <w:rPr>
      <w:sz w:val="28"/>
    </w:rPr>
  </w:style>
  <w:style w:type="paragraph" w:customStyle="1" w:styleId="Heading2Head2A2">
    <w:name w:val="Heading 2.Head2A.2"/>
    <w:basedOn w:val="Heading1"/>
    <w:next w:val="Normal"/>
    <w:qFormat/>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qFormat/>
    <w:rsid w:val="00C50CC7"/>
    <w:pPr>
      <w:spacing w:after="220"/>
    </w:pPr>
    <w:rPr>
      <w:rFonts w:eastAsia="MS Mincho"/>
      <w:b/>
      <w:lang w:eastAsia="en-GB"/>
    </w:rPr>
  </w:style>
  <w:style w:type="paragraph" w:customStyle="1" w:styleId="berschrift2Head2A2">
    <w:name w:val="Überschrift 2.Head2A.2"/>
    <w:basedOn w:val="Heading1"/>
    <w:next w:val="Normal"/>
    <w:qFormat/>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qFormat/>
    <w:rsid w:val="00C50CC7"/>
    <w:pPr>
      <w:widowControl w:val="0"/>
      <w:spacing w:after="120"/>
      <w:ind w:left="283" w:hanging="283"/>
    </w:pPr>
    <w:rPr>
      <w:rFonts w:eastAsia="MS Mincho"/>
      <w:lang w:eastAsia="de-DE"/>
    </w:rPr>
  </w:style>
  <w:style w:type="paragraph" w:customStyle="1" w:styleId="11BodyText">
    <w:name w:val="11 BodyText"/>
    <w:basedOn w:val="Normal"/>
    <w:qFormat/>
    <w:rsid w:val="00C50CC7"/>
    <w:pPr>
      <w:overflowPunct/>
      <w:autoSpaceDE/>
      <w:autoSpaceDN/>
      <w:adjustRightInd/>
      <w:spacing w:after="220"/>
      <w:ind w:left="1298"/>
      <w:textAlignment w:val="auto"/>
    </w:pPr>
    <w:rPr>
      <w:rFonts w:ascii="Arial" w:eastAsia="SimSun" w:hAnsi="Arial"/>
      <w:lang w:eastAsia="en-GB"/>
    </w:rPr>
  </w:style>
  <w:style w:type="numbering" w:customStyle="1" w:styleId="13">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qFormat/>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50CC7"/>
    <w:pPr>
      <w:tabs>
        <w:tab w:val="num" w:pos="720"/>
      </w:tabs>
      <w:ind w:left="720" w:hanging="360"/>
    </w:pPr>
    <w:rPr>
      <w:rFonts w:eastAsia="SimSun"/>
    </w:rPr>
  </w:style>
  <w:style w:type="paragraph" w:customStyle="1" w:styleId="NormalArial">
    <w:name w:val="Normal + Arial"/>
    <w:aliases w:val="9 pt,Right,Right:  0,24 cm,After:  0 pt"/>
    <w:basedOn w:val="Normal"/>
    <w:qFormat/>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qFormat/>
    <w:rsid w:val="00C50CC7"/>
    <w:pPr>
      <w:overflowPunct/>
      <w:autoSpaceDE/>
      <w:autoSpaceDN/>
      <w:adjustRightInd/>
      <w:textAlignment w:val="auto"/>
    </w:pPr>
    <w:rPr>
      <w:rFonts w:eastAsia="SimSun"/>
      <w:kern w:val="2"/>
    </w:rPr>
  </w:style>
  <w:style w:type="character" w:customStyle="1" w:styleId="StyleTACChar">
    <w:name w:val="Style TAC + Char"/>
    <w:link w:val="StyleTAC"/>
    <w:qFormat/>
    <w:rsid w:val="00C50CC7"/>
    <w:rPr>
      <w:rFonts w:ascii="Arial" w:eastAsia="SimSun" w:hAnsi="Arial"/>
      <w:kern w:val="2"/>
      <w:sz w:val="18"/>
      <w:lang w:val="en-GB" w:eastAsia="en-US" w:bidi="ar-SA"/>
    </w:rPr>
  </w:style>
  <w:style w:type="character" w:customStyle="1" w:styleId="CharChar29">
    <w:name w:val="Char Char29"/>
    <w:qFormat/>
    <w:rsid w:val="00C50CC7"/>
    <w:rPr>
      <w:rFonts w:ascii="Arial" w:hAnsi="Arial"/>
      <w:sz w:val="36"/>
      <w:lang w:val="en-GB" w:eastAsia="en-US" w:bidi="ar-SA"/>
    </w:rPr>
  </w:style>
  <w:style w:type="character" w:customStyle="1" w:styleId="CharChar28">
    <w:name w:val="Char Char28"/>
    <w:qFormat/>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qFormat/>
    <w:rsid w:val="00D562CD"/>
  </w:style>
  <w:style w:type="character" w:customStyle="1" w:styleId="B3Char">
    <w:name w:val="B3 Char"/>
    <w:link w:val="B30"/>
    <w:qFormat/>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qForma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table" w:styleId="LightList">
    <w:name w:val="Light List"/>
    <w:basedOn w:val="TableNormal"/>
    <w:uiPriority w:val="61"/>
    <w:rsid w:val="005F098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rsid w:val="0087760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ing7Char">
    <w:name w:val="Heading 7 Char"/>
    <w:basedOn w:val="DefaultParagraphFont"/>
    <w:link w:val="Heading7"/>
    <w:qFormat/>
    <w:rsid w:val="00432BED"/>
    <w:rPr>
      <w:rFonts w:ascii="Arial" w:eastAsia="Arial" w:hAnsi="Arial"/>
      <w:lang w:val="en-GB"/>
    </w:rPr>
  </w:style>
  <w:style w:type="character" w:customStyle="1" w:styleId="Heading8Char">
    <w:name w:val="Heading 8 Char"/>
    <w:basedOn w:val="DefaultParagraphFont"/>
    <w:link w:val="Heading8"/>
    <w:qFormat/>
    <w:rsid w:val="00432BED"/>
    <w:rPr>
      <w:rFonts w:ascii="Arial" w:eastAsia="Arial" w:hAnsi="Arial"/>
      <w:sz w:val="36"/>
      <w:lang w:val="en-GB"/>
    </w:rPr>
  </w:style>
  <w:style w:type="character" w:customStyle="1" w:styleId="Heading9Char">
    <w:name w:val="Heading 9 Char"/>
    <w:basedOn w:val="DefaultParagraphFont"/>
    <w:link w:val="Heading9"/>
    <w:qFormat/>
    <w:rsid w:val="00432BED"/>
    <w:rPr>
      <w:rFonts w:ascii="Arial" w:eastAsia="Arial" w:hAnsi="Arial"/>
      <w:sz w:val="36"/>
      <w:lang w:val="en-GB"/>
    </w:rPr>
  </w:style>
  <w:style w:type="character" w:customStyle="1" w:styleId="FooterChar">
    <w:name w:val="Footer Char"/>
    <w:aliases w:val="footer odd Char,footer Char,fo Char,pie de página Char"/>
    <w:basedOn w:val="DefaultParagraphFont"/>
    <w:link w:val="Footer"/>
    <w:qFormat/>
    <w:rsid w:val="00432BED"/>
    <w:rPr>
      <w:rFonts w:ascii="Arial" w:eastAsia="Times New Roman" w:hAnsi="Arial"/>
      <w:b/>
      <w:i/>
      <w:noProof/>
      <w:sz w:val="18"/>
      <w:lang w:val="en-GB"/>
    </w:rPr>
  </w:style>
  <w:style w:type="character" w:customStyle="1" w:styleId="UnresolvedMention1">
    <w:name w:val="Unresolved Mention1"/>
    <w:basedOn w:val="DefaultParagraphFont"/>
    <w:uiPriority w:val="99"/>
    <w:unhideWhenUsed/>
    <w:rsid w:val="00432BE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2BED"/>
    <w:rPr>
      <w:rFonts w:eastAsia="Times New Roman"/>
      <w:sz w:val="16"/>
    </w:rPr>
  </w:style>
  <w:style w:type="character" w:customStyle="1" w:styleId="B2Char">
    <w:name w:val="B2 Char"/>
    <w:link w:val="B20"/>
    <w:qFormat/>
    <w:rsid w:val="00432BED"/>
  </w:style>
  <w:style w:type="character" w:customStyle="1" w:styleId="B3Char2">
    <w:name w:val="B3 Char2"/>
    <w:qFormat/>
    <w:rsid w:val="00432BED"/>
    <w:rPr>
      <w:lang w:eastAsia="en-US"/>
    </w:rPr>
  </w:style>
  <w:style w:type="character" w:customStyle="1" w:styleId="CommentSubjectChar">
    <w:name w:val="Comment Subject Char"/>
    <w:basedOn w:val="CommentTextChar"/>
    <w:link w:val="CommentSubject"/>
    <w:qFormat/>
    <w:rsid w:val="00432BED"/>
    <w:rPr>
      <w:rFonts w:ascii="–¾’©" w:eastAsia="Times New Roman"/>
      <w:b/>
      <w:bCs/>
      <w:sz w:val="24"/>
      <w:lang w:val="en-GB" w:eastAsia="en-GB"/>
    </w:rPr>
  </w:style>
  <w:style w:type="character" w:customStyle="1" w:styleId="UnresolvedMention12">
    <w:name w:val="Unresolved Mention12"/>
    <w:uiPriority w:val="99"/>
    <w:unhideWhenUsed/>
    <w:qFormat/>
    <w:rsid w:val="00432BED"/>
    <w:rPr>
      <w:color w:val="808080"/>
      <w:shd w:val="clear" w:color="auto" w:fill="E6E6E6"/>
    </w:rPr>
  </w:style>
  <w:style w:type="character" w:customStyle="1" w:styleId="EXCar">
    <w:name w:val="EX Car"/>
    <w:qFormat/>
    <w:rsid w:val="00432BED"/>
    <w:rPr>
      <w:lang w:val="en-GB" w:eastAsia="en-US"/>
    </w:rPr>
  </w:style>
  <w:style w:type="character" w:customStyle="1" w:styleId="B4Char">
    <w:name w:val="B4 Char"/>
    <w:link w:val="B4"/>
    <w:qFormat/>
    <w:rsid w:val="00432BED"/>
    <w:rPr>
      <w:rFonts w:eastAsia="SimSun"/>
    </w:rPr>
  </w:style>
  <w:style w:type="character" w:styleId="Emphasis">
    <w:name w:val="Emphasis"/>
    <w:qFormat/>
    <w:rsid w:val="00432BED"/>
    <w:rPr>
      <w:i/>
      <w:iCs/>
    </w:rPr>
  </w:style>
  <w:style w:type="character" w:styleId="IntenseEmphasis">
    <w:name w:val="Intense Emphasis"/>
    <w:uiPriority w:val="21"/>
    <w:qFormat/>
    <w:rsid w:val="00432BED"/>
    <w:rPr>
      <w:b/>
      <w:bCs/>
      <w:i/>
      <w:iCs/>
      <w:color w:val="4F81BD"/>
    </w:rPr>
  </w:style>
  <w:style w:type="paragraph" w:customStyle="1" w:styleId="References">
    <w:name w:val="References"/>
    <w:basedOn w:val="Normal"/>
    <w:next w:val="Normal"/>
    <w:qFormat/>
    <w:rsid w:val="00432BED"/>
    <w:pPr>
      <w:numPr>
        <w:numId w:val="10"/>
      </w:numPr>
      <w:overflowPunct/>
      <w:adjustRightInd/>
      <w:snapToGrid w:val="0"/>
      <w:spacing w:after="60"/>
      <w:textAlignment w:val="auto"/>
    </w:pPr>
    <w:rPr>
      <w:rFonts w:eastAsia="SimSun"/>
      <w:szCs w:val="16"/>
    </w:rPr>
  </w:style>
  <w:style w:type="paragraph" w:customStyle="1" w:styleId="BL">
    <w:name w:val="BL"/>
    <w:basedOn w:val="Normal"/>
    <w:qFormat/>
    <w:rsid w:val="00432BED"/>
    <w:pPr>
      <w:tabs>
        <w:tab w:val="num" w:pos="630"/>
        <w:tab w:val="left" w:pos="851"/>
      </w:tabs>
      <w:ind w:left="630" w:hanging="630"/>
    </w:pPr>
    <w:rPr>
      <w:lang w:val="en-GB" w:eastAsia="ko-KR"/>
    </w:rPr>
  </w:style>
  <w:style w:type="paragraph" w:customStyle="1" w:styleId="BN">
    <w:name w:val="BN"/>
    <w:basedOn w:val="Normal"/>
    <w:qFormat/>
    <w:rsid w:val="00432BED"/>
    <w:pPr>
      <w:ind w:left="567" w:hanging="283"/>
    </w:pPr>
    <w:rPr>
      <w:lang w:val="en-GB" w:eastAsia="ko-KR"/>
    </w:rPr>
  </w:style>
  <w:style w:type="paragraph" w:customStyle="1" w:styleId="B6">
    <w:name w:val="B6"/>
    <w:basedOn w:val="B5"/>
    <w:link w:val="B6Char"/>
    <w:qFormat/>
    <w:rsid w:val="00432BED"/>
    <w:rPr>
      <w:rFonts w:eastAsia="Times New Roman"/>
      <w:lang w:val="en-GB" w:eastAsia="x-none"/>
    </w:rPr>
  </w:style>
  <w:style w:type="paragraph" w:customStyle="1" w:styleId="Meetingcaption">
    <w:name w:val="Meeting caption"/>
    <w:basedOn w:val="Normal"/>
    <w:qFormat/>
    <w:rsid w:val="00432B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32BED"/>
    <w:rPr>
      <w:rFonts w:ascii="Arial" w:hAnsi="Arial" w:cs="Arial"/>
      <w:b/>
      <w:lang w:val="en-GB" w:eastAsia="ko-KR"/>
    </w:rPr>
  </w:style>
  <w:style w:type="paragraph" w:customStyle="1" w:styleId="Tadc">
    <w:name w:val="Tadc"/>
    <w:basedOn w:val="Normal"/>
    <w:qFormat/>
    <w:rsid w:val="00432BED"/>
    <w:rPr>
      <w:rFonts w:cs="v4.2.0"/>
      <w:lang w:val="en-GB" w:eastAsia="en-GB"/>
    </w:rPr>
  </w:style>
  <w:style w:type="character" w:customStyle="1" w:styleId="PLChar">
    <w:name w:val="PL Char"/>
    <w:link w:val="PL"/>
    <w:qFormat/>
    <w:rsid w:val="00432BED"/>
    <w:rPr>
      <w:rFonts w:ascii="Courier New" w:eastAsia="Times New Roman" w:hAnsi="Courier New"/>
      <w:noProof/>
      <w:sz w:val="16"/>
      <w:lang w:val="en-GB"/>
    </w:rPr>
  </w:style>
  <w:style w:type="character" w:customStyle="1" w:styleId="EditorsNoteCarCar">
    <w:name w:val="Editor's Note Car Car"/>
    <w:link w:val="EditorsNote"/>
    <w:qFormat/>
    <w:rsid w:val="00432BED"/>
    <w:rPr>
      <w:rFonts w:eastAsia="Times New Roman"/>
      <w:color w:val="FF0000"/>
    </w:rPr>
  </w:style>
  <w:style w:type="character" w:customStyle="1" w:styleId="B5Char">
    <w:name w:val="B5 Char"/>
    <w:link w:val="B5"/>
    <w:qFormat/>
    <w:rsid w:val="00432BED"/>
    <w:rPr>
      <w:rFonts w:eastAsia="SimSun"/>
    </w:rPr>
  </w:style>
  <w:style w:type="character" w:customStyle="1" w:styleId="HeadingChar">
    <w:name w:val="Heading Char"/>
    <w:qFormat/>
    <w:rsid w:val="00432BED"/>
    <w:rPr>
      <w:rFonts w:ascii="Arial" w:eastAsia="SimSun" w:hAnsi="Arial"/>
      <w:b/>
      <w:sz w:val="22"/>
    </w:rPr>
  </w:style>
  <w:style w:type="character" w:customStyle="1" w:styleId="B6Char">
    <w:name w:val="B6 Char"/>
    <w:link w:val="B6"/>
    <w:qFormat/>
    <w:rsid w:val="00432BED"/>
    <w:rPr>
      <w:rFonts w:eastAsia="Times New Roman"/>
      <w:lang w:val="en-GB" w:eastAsia="x-none"/>
    </w:rPr>
  </w:style>
  <w:style w:type="table" w:customStyle="1" w:styleId="TableStyle1">
    <w:name w:val="Table Style1"/>
    <w:basedOn w:val="TableNormal"/>
    <w:qFormat/>
    <w:rsid w:val="00432BED"/>
    <w:tblPr/>
  </w:style>
  <w:style w:type="paragraph" w:customStyle="1" w:styleId="tal1">
    <w:name w:val="tal"/>
    <w:basedOn w:val="Normal"/>
    <w:qFormat/>
    <w:rsid w:val="00432BED"/>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a4">
    <w:name w:val="수정"/>
    <w:hidden/>
    <w:semiHidden/>
    <w:qFormat/>
    <w:rsid w:val="00432BED"/>
    <w:rPr>
      <w:rFonts w:eastAsia="Batang"/>
      <w:lang w:val="en-GB"/>
    </w:rPr>
  </w:style>
  <w:style w:type="paragraph" w:customStyle="1" w:styleId="a5">
    <w:name w:val="変更箇所"/>
    <w:hidden/>
    <w:semiHidden/>
    <w:qFormat/>
    <w:rsid w:val="00432BED"/>
    <w:rPr>
      <w:lang w:val="en-GB"/>
    </w:rPr>
  </w:style>
  <w:style w:type="paragraph" w:customStyle="1" w:styleId="NB2">
    <w:name w:val="NB2"/>
    <w:basedOn w:val="ZG"/>
    <w:qFormat/>
    <w:rsid w:val="00432BED"/>
    <w:pPr>
      <w:framePr w:wrap="notBeside"/>
      <w:overflowPunct/>
      <w:autoSpaceDE/>
      <w:autoSpaceDN/>
      <w:adjustRightInd/>
      <w:textAlignment w:val="auto"/>
    </w:pPr>
    <w:rPr>
      <w:lang w:val="en-US" w:eastAsia="ko-KR"/>
    </w:rPr>
  </w:style>
  <w:style w:type="paragraph" w:customStyle="1" w:styleId="tableentry">
    <w:name w:val="table entry"/>
    <w:basedOn w:val="Normal"/>
    <w:qFormat/>
    <w:rsid w:val="00432BED"/>
    <w:pPr>
      <w:keepNext/>
      <w:overflowPunct/>
      <w:autoSpaceDE/>
      <w:autoSpaceDN/>
      <w:adjustRightInd/>
      <w:spacing w:before="60" w:after="60"/>
      <w:textAlignment w:val="auto"/>
    </w:pPr>
    <w:rPr>
      <w:rFonts w:ascii="Bookman Old Style" w:eastAsia="SimSun" w:hAnsi="Bookman Old Style"/>
      <w:lang w:eastAsia="ko-KR"/>
    </w:rPr>
  </w:style>
  <w:style w:type="paragraph" w:styleId="NoteHeading">
    <w:name w:val="Note Heading"/>
    <w:basedOn w:val="Normal"/>
    <w:next w:val="Normal"/>
    <w:link w:val="NoteHeadingChar"/>
    <w:qFormat/>
    <w:rsid w:val="00432BED"/>
    <w:rPr>
      <w:rFonts w:eastAsia="MS Mincho"/>
      <w:lang w:val="en-GB" w:eastAsia="x-none"/>
    </w:rPr>
  </w:style>
  <w:style w:type="character" w:customStyle="1" w:styleId="NoteHeadingChar">
    <w:name w:val="Note Heading Char"/>
    <w:basedOn w:val="DefaultParagraphFont"/>
    <w:link w:val="NoteHeading"/>
    <w:qFormat/>
    <w:rsid w:val="00432BED"/>
    <w:rPr>
      <w:lang w:val="en-GB" w:eastAsia="x-none"/>
    </w:rPr>
  </w:style>
  <w:style w:type="character" w:customStyle="1" w:styleId="EditorsNoteChar">
    <w:name w:val="Editor's Note Char"/>
    <w:qFormat/>
    <w:rsid w:val="00432BED"/>
    <w:rPr>
      <w:rFonts w:ascii="Times New Roman" w:hAnsi="Times New Roman"/>
      <w:color w:val="FF0000"/>
      <w:lang w:val="en-GB" w:eastAsia="en-US"/>
    </w:rPr>
  </w:style>
  <w:style w:type="character" w:customStyle="1" w:styleId="ListBullet2Char">
    <w:name w:val="List Bullet 2 Char"/>
    <w:link w:val="ListBullet2"/>
    <w:qFormat/>
    <w:rsid w:val="00432BED"/>
    <w:rPr>
      <w:rFonts w:eastAsia="Times New Roman"/>
    </w:rPr>
  </w:style>
  <w:style w:type="numbering" w:customStyle="1" w:styleId="NoList1">
    <w:name w:val="No List1"/>
    <w:next w:val="NoList"/>
    <w:uiPriority w:val="99"/>
    <w:semiHidden/>
    <w:unhideWhenUsed/>
    <w:rsid w:val="00432BED"/>
  </w:style>
  <w:style w:type="numbering" w:customStyle="1" w:styleId="NoList2">
    <w:name w:val="No List2"/>
    <w:next w:val="NoList"/>
    <w:uiPriority w:val="99"/>
    <w:semiHidden/>
    <w:unhideWhenUsed/>
    <w:rsid w:val="00432BED"/>
  </w:style>
  <w:style w:type="table" w:customStyle="1" w:styleId="TableGrid4">
    <w:name w:val="Table Grid4"/>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2BED"/>
  </w:style>
  <w:style w:type="table" w:customStyle="1" w:styleId="TableGrid5">
    <w:name w:val="Table Grid5"/>
    <w:basedOn w:val="TableNormal"/>
    <w:next w:val="TableGrid"/>
    <w:uiPriority w:val="39"/>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2BED"/>
  </w:style>
  <w:style w:type="table" w:customStyle="1" w:styleId="TableGrid6">
    <w:name w:val="Table Grid6"/>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2BED"/>
  </w:style>
  <w:style w:type="numbering" w:customStyle="1" w:styleId="NoList6">
    <w:name w:val="No List6"/>
    <w:next w:val="NoList"/>
    <w:uiPriority w:val="99"/>
    <w:semiHidden/>
    <w:unhideWhenUsed/>
    <w:rsid w:val="00432BED"/>
  </w:style>
  <w:style w:type="numbering" w:customStyle="1" w:styleId="NoList7">
    <w:name w:val="No List7"/>
    <w:next w:val="NoList"/>
    <w:uiPriority w:val="99"/>
    <w:semiHidden/>
    <w:unhideWhenUsed/>
    <w:rsid w:val="00432BED"/>
  </w:style>
  <w:style w:type="numbering" w:customStyle="1" w:styleId="NoList8">
    <w:name w:val="No List8"/>
    <w:next w:val="NoList"/>
    <w:uiPriority w:val="99"/>
    <w:semiHidden/>
    <w:unhideWhenUsed/>
    <w:rsid w:val="00432BED"/>
  </w:style>
  <w:style w:type="character" w:styleId="PlaceholderText">
    <w:name w:val="Placeholder Text"/>
    <w:uiPriority w:val="99"/>
    <w:qFormat/>
    <w:rsid w:val="00432BED"/>
    <w:rPr>
      <w:color w:val="808080"/>
    </w:rPr>
  </w:style>
  <w:style w:type="paragraph" w:customStyle="1" w:styleId="TOC92">
    <w:name w:val="TOC 92"/>
    <w:basedOn w:val="TOC8"/>
    <w:qFormat/>
    <w:rsid w:val="00432BED"/>
    <w:pPr>
      <w:keepNext/>
      <w:ind w:left="1418" w:hanging="1418"/>
    </w:pPr>
    <w:rPr>
      <w:rFonts w:eastAsia="MS Mincho"/>
      <w:lang w:val="en-US" w:eastAsia="ja-JP"/>
    </w:rPr>
  </w:style>
  <w:style w:type="paragraph" w:customStyle="1" w:styleId="Caption2">
    <w:name w:val="Caption2"/>
    <w:basedOn w:val="Normal"/>
    <w:next w:val="Normal"/>
    <w:qFormat/>
    <w:rsid w:val="00432BED"/>
    <w:pPr>
      <w:spacing w:before="120" w:after="120"/>
    </w:pPr>
    <w:rPr>
      <w:rFonts w:eastAsia="MS Mincho"/>
      <w:b/>
      <w:lang w:val="en-GB" w:eastAsia="ja-JP"/>
    </w:rPr>
  </w:style>
  <w:style w:type="paragraph" w:customStyle="1" w:styleId="TableofFigures2">
    <w:name w:val="Table of Figures2"/>
    <w:basedOn w:val="Normal"/>
    <w:next w:val="Normal"/>
    <w:qFormat/>
    <w:rsid w:val="00432BED"/>
    <w:pPr>
      <w:ind w:left="400" w:hanging="400"/>
      <w:jc w:val="center"/>
    </w:pPr>
    <w:rPr>
      <w:rFonts w:eastAsia="MS Mincho"/>
      <w:b/>
      <w:lang w:val="en-GB" w:eastAsia="ja-JP"/>
    </w:rPr>
  </w:style>
  <w:style w:type="paragraph" w:customStyle="1" w:styleId="TOC93">
    <w:name w:val="TOC 93"/>
    <w:basedOn w:val="TOC8"/>
    <w:qFormat/>
    <w:rsid w:val="00432BED"/>
    <w:pPr>
      <w:keepNext/>
      <w:ind w:left="1418" w:hanging="1418"/>
    </w:pPr>
    <w:rPr>
      <w:rFonts w:eastAsia="MS Mincho"/>
      <w:lang w:val="en-US" w:eastAsia="ja-JP"/>
    </w:rPr>
  </w:style>
  <w:style w:type="paragraph" w:customStyle="1" w:styleId="Caption3">
    <w:name w:val="Caption3"/>
    <w:basedOn w:val="Normal"/>
    <w:next w:val="Normal"/>
    <w:qFormat/>
    <w:rsid w:val="00432BED"/>
    <w:pPr>
      <w:spacing w:before="120" w:after="120"/>
    </w:pPr>
    <w:rPr>
      <w:rFonts w:eastAsia="MS Mincho"/>
      <w:b/>
      <w:lang w:val="en-GB" w:eastAsia="ja-JP"/>
    </w:rPr>
  </w:style>
  <w:style w:type="paragraph" w:customStyle="1" w:styleId="TableofFigures3">
    <w:name w:val="Table of Figures3"/>
    <w:basedOn w:val="Normal"/>
    <w:next w:val="Normal"/>
    <w:qFormat/>
    <w:rsid w:val="00432BED"/>
    <w:pPr>
      <w:ind w:left="400" w:hanging="400"/>
      <w:jc w:val="center"/>
    </w:pPr>
    <w:rPr>
      <w:rFonts w:eastAsia="MS Mincho"/>
      <w:b/>
      <w:lang w:val="en-GB" w:eastAsia="ja-JP"/>
    </w:rPr>
  </w:style>
  <w:style w:type="paragraph" w:styleId="TOCHeading">
    <w:name w:val="TOC Heading"/>
    <w:basedOn w:val="Heading1"/>
    <w:next w:val="Normal"/>
    <w:uiPriority w:val="39"/>
    <w:unhideWhenUsed/>
    <w:qFormat/>
    <w:rsid w:val="00432BED"/>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432BED"/>
  </w:style>
  <w:style w:type="table" w:customStyle="1" w:styleId="TableGrid7">
    <w:name w:val="Table Grid7"/>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432BED"/>
    <w:rPr>
      <w:smallCaps/>
      <w:color w:val="5A5A5A"/>
    </w:rPr>
  </w:style>
  <w:style w:type="character" w:customStyle="1" w:styleId="BodyTextIndentChar">
    <w:name w:val="Body Text Indent Char"/>
    <w:basedOn w:val="DefaultParagraphFont"/>
    <w:link w:val="BodyTextIndent"/>
    <w:qFormat/>
    <w:rsid w:val="00432BED"/>
    <w:rPr>
      <w:rFonts w:eastAsia="Times New Roman"/>
      <w:snapToGrid w:val="0"/>
      <w:kern w:val="2"/>
      <w:sz w:val="21"/>
    </w:rPr>
  </w:style>
  <w:style w:type="paragraph" w:customStyle="1" w:styleId="B2">
    <w:name w:val="B2+"/>
    <w:basedOn w:val="B20"/>
    <w:qFormat/>
    <w:rsid w:val="00432BED"/>
    <w:pPr>
      <w:numPr>
        <w:numId w:val="11"/>
      </w:numPr>
      <w:overflowPunct w:val="0"/>
      <w:autoSpaceDE w:val="0"/>
      <w:autoSpaceDN w:val="0"/>
      <w:adjustRightInd w:val="0"/>
      <w:textAlignment w:val="baseline"/>
    </w:pPr>
    <w:rPr>
      <w:lang w:val="en-GB" w:eastAsia="en-GB"/>
    </w:rPr>
  </w:style>
  <w:style w:type="paragraph" w:customStyle="1" w:styleId="B3">
    <w:name w:val="B3+"/>
    <w:basedOn w:val="B30"/>
    <w:qFormat/>
    <w:rsid w:val="00432BED"/>
    <w:pPr>
      <w:numPr>
        <w:numId w:val="12"/>
      </w:numPr>
      <w:tabs>
        <w:tab w:val="left" w:pos="1134"/>
      </w:tabs>
    </w:pPr>
    <w:rPr>
      <w:rFonts w:eastAsia="MS Mincho"/>
      <w:lang w:val="en-GB" w:eastAsia="en-GB"/>
    </w:rPr>
  </w:style>
  <w:style w:type="character" w:customStyle="1" w:styleId="fontstyle01">
    <w:name w:val="fontstyle01"/>
    <w:qFormat/>
    <w:rsid w:val="00432BED"/>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32BED"/>
  </w:style>
  <w:style w:type="numbering" w:customStyle="1" w:styleId="NoList21">
    <w:name w:val="No List21"/>
    <w:next w:val="NoList"/>
    <w:uiPriority w:val="99"/>
    <w:semiHidden/>
    <w:unhideWhenUsed/>
    <w:rsid w:val="00432BED"/>
  </w:style>
  <w:style w:type="numbering" w:customStyle="1" w:styleId="NoList31">
    <w:name w:val="No List31"/>
    <w:next w:val="NoList"/>
    <w:uiPriority w:val="99"/>
    <w:semiHidden/>
    <w:unhideWhenUsed/>
    <w:rsid w:val="00432BED"/>
  </w:style>
  <w:style w:type="numbering" w:customStyle="1" w:styleId="NoList41">
    <w:name w:val="No List41"/>
    <w:next w:val="NoList"/>
    <w:uiPriority w:val="99"/>
    <w:semiHidden/>
    <w:unhideWhenUsed/>
    <w:rsid w:val="00432BED"/>
  </w:style>
  <w:style w:type="table" w:customStyle="1" w:styleId="TableGrid11">
    <w:name w:val="Table Grid11"/>
    <w:basedOn w:val="TableNormal"/>
    <w:next w:val="TableGrid"/>
    <w:uiPriority w:val="39"/>
    <w:qFormat/>
    <w:rsid w:val="00432BE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432BED"/>
  </w:style>
  <w:style w:type="character" w:customStyle="1" w:styleId="UnresolvedMention2">
    <w:name w:val="Unresolved Mention2"/>
    <w:uiPriority w:val="99"/>
    <w:unhideWhenUsed/>
    <w:qFormat/>
    <w:rsid w:val="00432BED"/>
    <w:rPr>
      <w:color w:val="605E5C"/>
      <w:shd w:val="clear" w:color="auto" w:fill="E1DFDD"/>
    </w:rPr>
  </w:style>
  <w:style w:type="character" w:customStyle="1" w:styleId="BodyText2Char">
    <w:name w:val="Body Text 2 Char"/>
    <w:basedOn w:val="DefaultParagraphFont"/>
    <w:link w:val="BodyText2"/>
    <w:qFormat/>
    <w:rsid w:val="00432BED"/>
    <w:rPr>
      <w:rFonts w:eastAsia="Times New Roman"/>
      <w:i/>
    </w:rPr>
  </w:style>
  <w:style w:type="character" w:customStyle="1" w:styleId="BodyText3Char">
    <w:name w:val="Body Text 3 Char"/>
    <w:basedOn w:val="DefaultParagraphFont"/>
    <w:link w:val="BodyText3"/>
    <w:qFormat/>
    <w:rsid w:val="00432BED"/>
    <w:rPr>
      <w:rFonts w:eastAsia="Osaka"/>
      <w:color w:val="000000"/>
    </w:rPr>
  </w:style>
  <w:style w:type="character" w:customStyle="1" w:styleId="Heading1Char2">
    <w:name w:val="Heading 1 Char2"/>
    <w:qFormat/>
    <w:rsid w:val="00432BED"/>
    <w:rPr>
      <w:lang w:val="en-GB" w:eastAsia="ja-JP" w:bidi="ar-SA"/>
    </w:rPr>
  </w:style>
  <w:style w:type="paragraph" w:customStyle="1" w:styleId="a6">
    <w:name w:val="修订"/>
    <w:hidden/>
    <w:semiHidden/>
    <w:rsid w:val="00432BED"/>
    <w:rPr>
      <w:rFonts w:eastAsia="Batang"/>
      <w:lang w:val="en-GB"/>
    </w:rPr>
  </w:style>
  <w:style w:type="character" w:customStyle="1" w:styleId="B1Zchn">
    <w:name w:val="B1 Zchn"/>
    <w:qFormat/>
    <w:rsid w:val="00432BED"/>
    <w:rPr>
      <w:rFonts w:ascii="Times New Roman" w:hAnsi="Times New Roman"/>
      <w:lang w:val="en-GB"/>
    </w:rPr>
  </w:style>
  <w:style w:type="paragraph" w:customStyle="1" w:styleId="msonormal0">
    <w:name w:val="msonormal"/>
    <w:basedOn w:val="Normal"/>
    <w:qFormat/>
    <w:rsid w:val="00432BED"/>
    <w:pPr>
      <w:overflowPunct/>
      <w:autoSpaceDE/>
      <w:autoSpaceDN/>
      <w:adjustRightInd/>
      <w:spacing w:before="100" w:beforeAutospacing="1" w:after="100" w:afterAutospacing="1"/>
      <w:textAlignment w:val="auto"/>
    </w:pPr>
    <w:rPr>
      <w:rFonts w:eastAsia="Arial Unicode MS"/>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2BED"/>
    <w:rPr>
      <w:rFonts w:ascii="Times New Roman" w:hAnsi="Times New Roman"/>
      <w:lang w:val="en-GB" w:eastAsia="ko-KR"/>
    </w:rPr>
  </w:style>
  <w:style w:type="character" w:customStyle="1" w:styleId="B1Char1">
    <w:name w:val="B1 Char1"/>
    <w:qFormat/>
    <w:rsid w:val="00432BED"/>
    <w:rPr>
      <w:lang w:val="en-GB"/>
    </w:rPr>
  </w:style>
  <w:style w:type="paragraph" w:customStyle="1" w:styleId="31">
    <w:name w:val="吹き出し3"/>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5">
    <w:name w:val="吹き出し5"/>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character" w:customStyle="1" w:styleId="BodyTextIndent3Char">
    <w:name w:val="Body Text Indent 3 Char"/>
    <w:basedOn w:val="DefaultParagraphFont"/>
    <w:link w:val="BodyTextIndent3"/>
    <w:qFormat/>
    <w:rsid w:val="00432BED"/>
    <w:rPr>
      <w:rFonts w:eastAsia="Times New Roman"/>
    </w:rPr>
  </w:style>
  <w:style w:type="character" w:customStyle="1" w:styleId="MTEquationSection">
    <w:name w:val="MTEquationSection"/>
    <w:qFormat/>
    <w:rsid w:val="00432BED"/>
    <w:rPr>
      <w:vanish w:val="0"/>
      <w:color w:val="FF0000"/>
      <w:lang w:eastAsia="en-US"/>
    </w:rPr>
  </w:style>
  <w:style w:type="character" w:customStyle="1" w:styleId="ListChar">
    <w:name w:val="List Char"/>
    <w:link w:val="List"/>
    <w:qFormat/>
    <w:rsid w:val="00432BED"/>
    <w:rPr>
      <w:rFonts w:eastAsia="Times New Roman"/>
    </w:rPr>
  </w:style>
  <w:style w:type="character" w:customStyle="1" w:styleId="List2Char">
    <w:name w:val="List 2 Char"/>
    <w:link w:val="List2"/>
    <w:qFormat/>
    <w:rsid w:val="00432BED"/>
    <w:rPr>
      <w:rFonts w:eastAsia="Times New Roman"/>
    </w:rPr>
  </w:style>
  <w:style w:type="character" w:customStyle="1" w:styleId="ListBullet3Char">
    <w:name w:val="List Bullet 3 Char"/>
    <w:link w:val="ListBullet3"/>
    <w:qFormat/>
    <w:rsid w:val="00432BED"/>
    <w:rPr>
      <w:rFonts w:eastAsia="Times New Roman"/>
    </w:rPr>
  </w:style>
  <w:style w:type="character" w:customStyle="1" w:styleId="ListBulletChar">
    <w:name w:val="List Bullet Char"/>
    <w:link w:val="ListBullet"/>
    <w:qFormat/>
    <w:rsid w:val="00432BED"/>
    <w:rPr>
      <w:rFonts w:eastAsia="Times New Roman"/>
    </w:rPr>
  </w:style>
  <w:style w:type="character" w:customStyle="1" w:styleId="1Char0">
    <w:name w:val="样式1 Char"/>
    <w:link w:val="1"/>
    <w:qFormat/>
    <w:rsid w:val="00432BED"/>
    <w:rPr>
      <w:rFonts w:ascii="Arial" w:hAnsi="Arial"/>
      <w:sz w:val="18"/>
      <w:lang w:eastAsia="ja-JP"/>
    </w:rPr>
  </w:style>
  <w:style w:type="character" w:customStyle="1" w:styleId="superscript">
    <w:name w:val="superscript"/>
    <w:qFormat/>
    <w:rsid w:val="00432BED"/>
    <w:rPr>
      <w:rFonts w:ascii="Bookman" w:hAnsi="Bookman"/>
      <w:position w:val="6"/>
      <w:sz w:val="18"/>
    </w:rPr>
  </w:style>
  <w:style w:type="character" w:customStyle="1" w:styleId="NOChar1">
    <w:name w:val="NO Char1"/>
    <w:qFormat/>
    <w:rsid w:val="00432BED"/>
    <w:rPr>
      <w:rFonts w:eastAsia="MS Mincho"/>
      <w:lang w:val="en-GB" w:eastAsia="en-US" w:bidi="ar-SA"/>
    </w:rPr>
  </w:style>
  <w:style w:type="paragraph" w:customStyle="1" w:styleId="textintend1">
    <w:name w:val="text intend 1"/>
    <w:basedOn w:val="text"/>
    <w:qFormat/>
    <w:rsid w:val="00432BED"/>
    <w:pPr>
      <w:widowControl/>
      <w:tabs>
        <w:tab w:val="left" w:pos="992"/>
      </w:tabs>
      <w:spacing w:after="120"/>
      <w:ind w:left="992" w:hanging="425"/>
    </w:pPr>
    <w:rPr>
      <w:rFonts w:eastAsia="MS Mincho"/>
      <w:lang w:val="en-US"/>
    </w:rPr>
  </w:style>
  <w:style w:type="paragraph" w:customStyle="1" w:styleId="TabList">
    <w:name w:val="TabList"/>
    <w:basedOn w:val="Normal"/>
    <w:qFormat/>
    <w:rsid w:val="00432BED"/>
    <w:pPr>
      <w:tabs>
        <w:tab w:val="left" w:pos="1134"/>
      </w:tabs>
      <w:overflowPunct/>
      <w:autoSpaceDE/>
      <w:autoSpaceDN/>
      <w:adjustRightInd/>
      <w:spacing w:after="0"/>
      <w:textAlignment w:val="auto"/>
    </w:pPr>
    <w:rPr>
      <w:rFonts w:eastAsia="MS Mincho"/>
      <w:lang w:val="en-GB"/>
    </w:rPr>
  </w:style>
  <w:style w:type="character" w:customStyle="1" w:styleId="BodyText2Char1">
    <w:name w:val="Body Text 2 Char1"/>
    <w:qFormat/>
    <w:rsid w:val="00432BED"/>
    <w:rPr>
      <w:lang w:val="en-GB"/>
    </w:rPr>
  </w:style>
  <w:style w:type="character" w:customStyle="1" w:styleId="EndnoteTextChar1">
    <w:name w:val="Endnote Text Char1"/>
    <w:qFormat/>
    <w:rsid w:val="00432BED"/>
    <w:rPr>
      <w:lang w:val="en-GB"/>
    </w:rPr>
  </w:style>
  <w:style w:type="character" w:customStyle="1" w:styleId="TitleChar1">
    <w:name w:val="Title Char1"/>
    <w:qFormat/>
    <w:rsid w:val="00432BED"/>
    <w:rPr>
      <w:rFonts w:ascii="Cambria" w:eastAsia="Times New Roman" w:hAnsi="Cambria" w:cs="Times New Roman"/>
      <w:b/>
      <w:bCs/>
      <w:kern w:val="28"/>
      <w:sz w:val="32"/>
      <w:szCs w:val="32"/>
      <w:lang w:val="en-GB"/>
    </w:rPr>
  </w:style>
  <w:style w:type="paragraph" w:customStyle="1" w:styleId="textintend2">
    <w:name w:val="text intend 2"/>
    <w:basedOn w:val="text"/>
    <w:qFormat/>
    <w:rsid w:val="00432BE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2BED"/>
    <w:rPr>
      <w:lang w:val="en-GB"/>
    </w:rPr>
  </w:style>
  <w:style w:type="character" w:customStyle="1" w:styleId="BodyTextIndentChar1">
    <w:name w:val="Body Text Indent Char1"/>
    <w:qFormat/>
    <w:rsid w:val="00432BED"/>
    <w:rPr>
      <w:lang w:val="en-GB"/>
    </w:rPr>
  </w:style>
  <w:style w:type="character" w:customStyle="1" w:styleId="BodyText3Char1">
    <w:name w:val="Body Text 3 Char1"/>
    <w:qFormat/>
    <w:rsid w:val="00432BED"/>
    <w:rPr>
      <w:sz w:val="16"/>
      <w:szCs w:val="16"/>
      <w:lang w:val="en-GB"/>
    </w:rPr>
  </w:style>
  <w:style w:type="paragraph" w:customStyle="1" w:styleId="text">
    <w:name w:val="text"/>
    <w:basedOn w:val="Normal"/>
    <w:qFormat/>
    <w:rsid w:val="00432BE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432BE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val="en-GB" w:eastAsia="de-DE"/>
    </w:rPr>
  </w:style>
  <w:style w:type="paragraph" w:customStyle="1" w:styleId="textintend3">
    <w:name w:val="text intend 3"/>
    <w:basedOn w:val="text"/>
    <w:qFormat/>
    <w:rsid w:val="00432BE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32BED"/>
    <w:pPr>
      <w:widowControl w:val="0"/>
      <w:tabs>
        <w:tab w:val="left" w:pos="360"/>
      </w:tabs>
      <w:overflowPunct/>
      <w:autoSpaceDE/>
      <w:autoSpaceDN/>
      <w:adjustRightInd/>
      <w:spacing w:before="60" w:after="60"/>
      <w:ind w:left="360" w:hanging="360"/>
      <w:jc w:val="both"/>
      <w:textAlignment w:val="auto"/>
    </w:pPr>
    <w:rPr>
      <w:rFonts w:eastAsia="MS Mincho"/>
      <w:lang w:val="en-GB"/>
    </w:rPr>
  </w:style>
  <w:style w:type="paragraph" w:customStyle="1" w:styleId="para">
    <w:name w:val="para"/>
    <w:basedOn w:val="Normal"/>
    <w:qFormat/>
    <w:rsid w:val="00432BED"/>
    <w:pPr>
      <w:overflowPunct/>
      <w:autoSpaceDE/>
      <w:autoSpaceDN/>
      <w:adjustRightInd/>
      <w:spacing w:after="240"/>
      <w:jc w:val="both"/>
      <w:textAlignment w:val="auto"/>
    </w:pPr>
    <w:rPr>
      <w:rFonts w:ascii="Helvetica" w:eastAsia="SimSun" w:hAnsi="Helvetica"/>
      <w:lang w:val="en-GB"/>
    </w:rPr>
  </w:style>
  <w:style w:type="paragraph" w:customStyle="1" w:styleId="List1">
    <w:name w:val="List1"/>
    <w:basedOn w:val="Normal"/>
    <w:qFormat/>
    <w:rsid w:val="00432BED"/>
    <w:pPr>
      <w:overflowPunct/>
      <w:autoSpaceDE/>
      <w:autoSpaceDN/>
      <w:adjustRightInd/>
      <w:spacing w:before="120" w:after="0" w:line="280" w:lineRule="atLeast"/>
      <w:ind w:left="360" w:hanging="360"/>
      <w:jc w:val="both"/>
      <w:textAlignment w:val="auto"/>
    </w:pPr>
    <w:rPr>
      <w:rFonts w:ascii="Bookman" w:eastAsia="SimSun" w:hAnsi="Bookman"/>
    </w:rPr>
  </w:style>
  <w:style w:type="paragraph" w:customStyle="1" w:styleId="1">
    <w:name w:val="样式1"/>
    <w:basedOn w:val="TAN"/>
    <w:link w:val="1Char0"/>
    <w:qFormat/>
    <w:rsid w:val="00432BED"/>
    <w:pPr>
      <w:numPr>
        <w:numId w:val="13"/>
      </w:numPr>
    </w:pPr>
    <w:rPr>
      <w:rFonts w:eastAsia="MS Mincho"/>
      <w:lang w:eastAsia="ja-JP"/>
    </w:rPr>
  </w:style>
  <w:style w:type="paragraph" w:customStyle="1" w:styleId="TdocText">
    <w:name w:val="Tdoc_Text"/>
    <w:basedOn w:val="Normal"/>
    <w:qFormat/>
    <w:rsid w:val="00432BED"/>
    <w:pPr>
      <w:overflowPunct/>
      <w:autoSpaceDE/>
      <w:autoSpaceDN/>
      <w:adjustRightInd/>
      <w:spacing w:before="120" w:after="0"/>
      <w:jc w:val="both"/>
      <w:textAlignment w:val="auto"/>
    </w:pPr>
    <w:rPr>
      <w:rFonts w:eastAsia="SimSun"/>
    </w:rPr>
  </w:style>
  <w:style w:type="paragraph" w:customStyle="1" w:styleId="centered">
    <w:name w:val="centered"/>
    <w:basedOn w:val="Normal"/>
    <w:qFormat/>
    <w:rsid w:val="00432BED"/>
    <w:pPr>
      <w:widowControl w:val="0"/>
      <w:overflowPunct/>
      <w:autoSpaceDE/>
      <w:autoSpaceDN/>
      <w:adjustRightInd/>
      <w:spacing w:before="120" w:after="0" w:line="280" w:lineRule="atLeast"/>
      <w:jc w:val="center"/>
      <w:textAlignment w:val="auto"/>
    </w:pPr>
    <w:rPr>
      <w:rFonts w:ascii="Bookman" w:eastAsia="SimSun" w:hAnsi="Bookman"/>
    </w:rPr>
  </w:style>
  <w:style w:type="paragraph" w:customStyle="1" w:styleId="LightGrid-Accent31">
    <w:name w:val="Light Grid - Accent 31"/>
    <w:basedOn w:val="Normal"/>
    <w:qFormat/>
    <w:rsid w:val="00432BED"/>
    <w:pPr>
      <w:ind w:left="720"/>
      <w:contextualSpacing/>
    </w:pPr>
    <w:rPr>
      <w:rFonts w:eastAsia="SimSun"/>
      <w:lang w:val="en-GB"/>
    </w:rPr>
  </w:style>
  <w:style w:type="paragraph" w:customStyle="1" w:styleId="LightList-Accent31">
    <w:name w:val="Light List - Accent 31"/>
    <w:semiHidden/>
    <w:qFormat/>
    <w:rsid w:val="00432BED"/>
    <w:rPr>
      <w:rFonts w:eastAsia="Batang"/>
      <w:lang w:val="en-GB"/>
    </w:rPr>
  </w:style>
  <w:style w:type="numbering" w:customStyle="1" w:styleId="14">
    <w:name w:val="リストなし1"/>
    <w:next w:val="NoList"/>
    <w:uiPriority w:val="99"/>
    <w:semiHidden/>
    <w:unhideWhenUsed/>
    <w:rsid w:val="00432BED"/>
  </w:style>
  <w:style w:type="paragraph" w:customStyle="1" w:styleId="81">
    <w:name w:val="表 (赤)  81"/>
    <w:basedOn w:val="Normal"/>
    <w:uiPriority w:val="34"/>
    <w:qFormat/>
    <w:rsid w:val="00432BED"/>
    <w:pPr>
      <w:ind w:left="720"/>
      <w:contextualSpacing/>
    </w:pPr>
    <w:rPr>
      <w:rFonts w:eastAsia="SimSun"/>
      <w:lang w:val="en-GB" w:eastAsia="en-GB"/>
    </w:rPr>
  </w:style>
  <w:style w:type="paragraph" w:customStyle="1" w:styleId="note0">
    <w:name w:val="note"/>
    <w:basedOn w:val="Normal"/>
    <w:qFormat/>
    <w:rsid w:val="00432BED"/>
    <w:pPr>
      <w:overflowPunct/>
      <w:autoSpaceDE/>
      <w:autoSpaceDN/>
      <w:adjustRightInd/>
      <w:spacing w:before="100" w:beforeAutospacing="1" w:after="100" w:afterAutospacing="1"/>
      <w:textAlignment w:val="auto"/>
    </w:pPr>
    <w:rPr>
      <w:rFonts w:eastAsia="SimSun"/>
      <w:sz w:val="24"/>
      <w:szCs w:val="24"/>
      <w:lang w:eastAsia="zh-CN"/>
    </w:rPr>
  </w:style>
  <w:style w:type="table" w:styleId="TableClassic2">
    <w:name w:val="Table Classic 2"/>
    <w:basedOn w:val="TableNormal"/>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2BED"/>
    <w:rPr>
      <w:rFonts w:eastAsia="SimSun"/>
      <w:lang w:val="en-GB"/>
    </w:rPr>
  </w:style>
  <w:style w:type="paragraph" w:customStyle="1" w:styleId="LGTdoc">
    <w:name w:val="LGTdoc_본문"/>
    <w:basedOn w:val="Normal"/>
    <w:qFormat/>
    <w:rsid w:val="00432BED"/>
    <w:pPr>
      <w:widowControl w:val="0"/>
      <w:overflowPunct/>
      <w:snapToGrid w:val="0"/>
      <w:spacing w:afterLines="50" w:line="264" w:lineRule="auto"/>
      <w:jc w:val="both"/>
      <w:textAlignment w:val="auto"/>
    </w:pPr>
    <w:rPr>
      <w:rFonts w:eastAsia="Batang"/>
      <w:kern w:val="2"/>
      <w:sz w:val="22"/>
      <w:szCs w:val="24"/>
      <w:lang w:val="en-GB" w:eastAsia="ko-KR"/>
    </w:rPr>
  </w:style>
  <w:style w:type="paragraph" w:customStyle="1" w:styleId="ECCParagraph">
    <w:name w:val="ECC Paragraph"/>
    <w:basedOn w:val="Normal"/>
    <w:link w:val="ECCParagraphZchn"/>
    <w:qFormat/>
    <w:rsid w:val="00432BED"/>
    <w:pPr>
      <w:overflowPunct/>
      <w:autoSpaceDE/>
      <w:autoSpaceDN/>
      <w:adjustRightInd/>
      <w:spacing w:after="240"/>
      <w:jc w:val="both"/>
      <w:textAlignment w:val="auto"/>
    </w:pPr>
    <w:rPr>
      <w:rFonts w:ascii="Arial" w:eastAsia="SimSun" w:hAnsi="Arial"/>
      <w:szCs w:val="24"/>
      <w:lang w:val="en-GB"/>
    </w:rPr>
  </w:style>
  <w:style w:type="paragraph" w:customStyle="1" w:styleId="ECCFootnote">
    <w:name w:val="ECC Footnote"/>
    <w:basedOn w:val="Normal"/>
    <w:autoRedefine/>
    <w:uiPriority w:val="99"/>
    <w:qFormat/>
    <w:rsid w:val="00432BED"/>
    <w:pPr>
      <w:overflowPunct/>
      <w:autoSpaceDE/>
      <w:autoSpaceDN/>
      <w:adjustRightInd/>
      <w:spacing w:after="0"/>
      <w:ind w:left="454" w:hanging="454"/>
      <w:textAlignment w:val="auto"/>
    </w:pPr>
    <w:rPr>
      <w:rFonts w:ascii="Arial" w:eastAsia="SimSun" w:hAnsi="Arial"/>
      <w:sz w:val="16"/>
      <w:szCs w:val="24"/>
    </w:rPr>
  </w:style>
  <w:style w:type="character" w:customStyle="1" w:styleId="ECCParagraphZchn">
    <w:name w:val="ECC Paragraph Zchn"/>
    <w:link w:val="ECCParagraph"/>
    <w:qFormat/>
    <w:locked/>
    <w:rsid w:val="00432BED"/>
    <w:rPr>
      <w:rFonts w:ascii="Arial" w:eastAsia="SimSun" w:hAnsi="Arial"/>
      <w:szCs w:val="24"/>
      <w:lang w:val="en-GB"/>
    </w:rPr>
  </w:style>
  <w:style w:type="paragraph" w:customStyle="1" w:styleId="Text1">
    <w:name w:val="Text 1"/>
    <w:basedOn w:val="Normal"/>
    <w:qFormat/>
    <w:rsid w:val="00432BED"/>
    <w:pPr>
      <w:overflowPunct/>
      <w:autoSpaceDE/>
      <w:autoSpaceDN/>
      <w:adjustRightInd/>
      <w:spacing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432BED"/>
    <w:pPr>
      <w:numPr>
        <w:ilvl w:val="0"/>
        <w:numId w:val="0"/>
      </w:numPr>
      <w:tabs>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qFormat/>
    <w:rsid w:val="00432BED"/>
  </w:style>
  <w:style w:type="paragraph" w:customStyle="1" w:styleId="cita">
    <w:name w:val="cita"/>
    <w:basedOn w:val="Normal"/>
    <w:qFormat/>
    <w:rsid w:val="00432BED"/>
    <w:pPr>
      <w:overflowPunct/>
      <w:autoSpaceDE/>
      <w:autoSpaceDN/>
      <w:adjustRightInd/>
      <w:spacing w:before="200" w:after="100" w:afterAutospacing="1"/>
      <w:textAlignment w:val="auto"/>
    </w:pPr>
    <w:rPr>
      <w:rFonts w:ascii="SimSun" w:eastAsia="SimSun" w:hAnsi="SimSun" w:cs="SimSun"/>
      <w:sz w:val="15"/>
      <w:szCs w:val="15"/>
      <w:lang w:eastAsia="zh-CN"/>
    </w:rPr>
  </w:style>
  <w:style w:type="paragraph" w:customStyle="1" w:styleId="gpotblnote">
    <w:name w:val="gpotbl_note"/>
    <w:basedOn w:val="Normal"/>
    <w:qFormat/>
    <w:rsid w:val="00432BED"/>
    <w:pPr>
      <w:overflowPunct/>
      <w:autoSpaceDE/>
      <w:autoSpaceDN/>
      <w:adjustRightInd/>
      <w:spacing w:before="100" w:beforeAutospacing="1" w:after="100" w:afterAutospacing="1"/>
      <w:ind w:firstLine="480"/>
      <w:textAlignment w:val="auto"/>
    </w:pPr>
    <w:rPr>
      <w:rFonts w:ascii="SimSun" w:eastAsia="SimSun" w:hAnsi="SimSun" w:cs="SimSun"/>
      <w:sz w:val="24"/>
      <w:szCs w:val="24"/>
      <w:lang w:eastAsia="zh-CN"/>
    </w:rPr>
  </w:style>
  <w:style w:type="paragraph" w:customStyle="1" w:styleId="Atl">
    <w:name w:val="Atl"/>
    <w:basedOn w:val="Normal"/>
    <w:qFormat/>
    <w:rsid w:val="00432BED"/>
    <w:rPr>
      <w:rFonts w:eastAsia="MS Mincho" w:cs="v4.2.0"/>
      <w:lang w:val="en-GB" w:eastAsia="en-GB"/>
    </w:rPr>
  </w:style>
  <w:style w:type="paragraph" w:customStyle="1" w:styleId="CharCharCharCharCharCharCharCharCharCharCharCharChar">
    <w:name w:val="Char Char Char Char Char Char Char Char Char Char Char Char Char"/>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432BED"/>
    <w:pPr>
      <w:snapToGrid w:val="0"/>
      <w:spacing w:before="100" w:beforeAutospacing="1"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432BED"/>
    <w:pPr>
      <w:snapToGrid w:val="0"/>
      <w:spacing w:before="100" w:beforeAutospacing="1" w:after="100" w:afterAutospacing="1"/>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432BED"/>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qFormat/>
    <w:rsid w:val="00432BE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val="en-GB" w:eastAsia="en-GB"/>
    </w:rPr>
  </w:style>
  <w:style w:type="character" w:customStyle="1" w:styleId="im-content1">
    <w:name w:val="im-content1"/>
    <w:qFormat/>
    <w:rsid w:val="00432BED"/>
    <w:rPr>
      <w:vanish w:val="0"/>
      <w:webHidden w:val="0"/>
      <w:color w:val="000000"/>
      <w:specVanish w:val="0"/>
    </w:rPr>
  </w:style>
  <w:style w:type="paragraph" w:customStyle="1" w:styleId="Equation">
    <w:name w:val="Equation"/>
    <w:basedOn w:val="Normal"/>
    <w:next w:val="Normal"/>
    <w:link w:val="EquationChar"/>
    <w:qFormat/>
    <w:rsid w:val="00432BED"/>
    <w:pPr>
      <w:tabs>
        <w:tab w:val="center" w:pos="4620"/>
        <w:tab w:val="right" w:pos="9240"/>
      </w:tabs>
      <w:overflowPunct/>
      <w:snapToGrid w:val="0"/>
      <w:spacing w:after="120"/>
      <w:jc w:val="both"/>
      <w:textAlignment w:val="auto"/>
    </w:pPr>
    <w:rPr>
      <w:rFonts w:eastAsia="SimSun"/>
      <w:sz w:val="22"/>
      <w:szCs w:val="22"/>
      <w:lang w:val="en-GB"/>
    </w:rPr>
  </w:style>
  <w:style w:type="character" w:customStyle="1" w:styleId="EquationChar">
    <w:name w:val="Equation Char"/>
    <w:link w:val="Equation"/>
    <w:qFormat/>
    <w:rsid w:val="00432BED"/>
    <w:rPr>
      <w:rFonts w:eastAsia="SimSun"/>
      <w:sz w:val="22"/>
      <w:szCs w:val="22"/>
      <w:lang w:val="en-GB"/>
    </w:rPr>
  </w:style>
  <w:style w:type="character" w:customStyle="1" w:styleId="shorttext">
    <w:name w:val="short_text"/>
    <w:qFormat/>
    <w:rsid w:val="00432BE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2BE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2BE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2BE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2BE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32BE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2BE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2BE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2BED"/>
    <w:rPr>
      <w:rFonts w:ascii="Times New Roman" w:eastAsia="Yu Mincho" w:hAnsi="Times New Roman"/>
      <w:lang w:val="en-GB" w:eastAsia="en-US"/>
    </w:rPr>
  </w:style>
  <w:style w:type="paragraph" w:customStyle="1" w:styleId="42">
    <w:name w:val="吹き出し4"/>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tac0">
    <w:name w:val="tac"/>
    <w:basedOn w:val="Normal"/>
    <w:uiPriority w:val="99"/>
    <w:qFormat/>
    <w:rsid w:val="00432BED"/>
    <w:pPr>
      <w:keepNext/>
      <w:overflowPunct/>
      <w:adjustRightInd/>
      <w:spacing w:after="0"/>
      <w:jc w:val="center"/>
      <w:textAlignment w:val="auto"/>
    </w:pPr>
    <w:rPr>
      <w:rFonts w:ascii="Arial" w:eastAsia="Calibri" w:hAnsi="Arial" w:cs="Arial"/>
      <w:sz w:val="18"/>
      <w:szCs w:val="18"/>
    </w:rPr>
  </w:style>
  <w:style w:type="table" w:customStyle="1" w:styleId="Tabellengitternetz11">
    <w:name w:val="Tabellengitternetz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32BED"/>
  </w:style>
  <w:style w:type="table" w:customStyle="1" w:styleId="311">
    <w:name w:val="网格型3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32BED"/>
  </w:style>
  <w:style w:type="table" w:customStyle="1" w:styleId="TableClassic21">
    <w:name w:val="Table Classic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32BED"/>
    <w:rPr>
      <w:rFonts w:eastAsia="Batang"/>
      <w:lang w:val="en-GB"/>
    </w:rPr>
  </w:style>
  <w:style w:type="paragraph" w:customStyle="1" w:styleId="Char2">
    <w:name w:val="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432BED"/>
    <w:rPr>
      <w:lang w:val="en-GB" w:eastAsia="ja-JP" w:bidi="ar-SA"/>
    </w:rPr>
  </w:style>
  <w:style w:type="character" w:customStyle="1" w:styleId="CharChar42">
    <w:name w:val="Char Char42"/>
    <w:qFormat/>
    <w:rsid w:val="00432BED"/>
    <w:rPr>
      <w:rFonts w:ascii="Courier New" w:hAnsi="Courier New" w:cs="Courier New" w:hint="default"/>
      <w:lang w:val="nb-NO" w:eastAsia="ja-JP" w:bidi="ar-SA"/>
    </w:rPr>
  </w:style>
  <w:style w:type="character" w:customStyle="1" w:styleId="CharChar72">
    <w:name w:val="Char Char72"/>
    <w:semiHidden/>
    <w:qFormat/>
    <w:rsid w:val="00432BED"/>
    <w:rPr>
      <w:rFonts w:ascii="Tahoma" w:hAnsi="Tahoma" w:cs="Tahoma" w:hint="default"/>
      <w:shd w:val="clear" w:color="auto" w:fill="000080"/>
      <w:lang w:val="en-GB" w:eastAsia="en-US"/>
    </w:rPr>
  </w:style>
  <w:style w:type="character" w:customStyle="1" w:styleId="CharChar102">
    <w:name w:val="Char Char102"/>
    <w:semiHidden/>
    <w:qFormat/>
    <w:rsid w:val="00432BED"/>
    <w:rPr>
      <w:rFonts w:ascii="Times New Roman" w:hAnsi="Times New Roman" w:cs="Times New Roman" w:hint="default"/>
      <w:lang w:val="en-GB" w:eastAsia="en-US"/>
    </w:rPr>
  </w:style>
  <w:style w:type="character" w:customStyle="1" w:styleId="CharChar92">
    <w:name w:val="Char Char92"/>
    <w:semiHidden/>
    <w:qFormat/>
    <w:rsid w:val="00432BED"/>
    <w:rPr>
      <w:rFonts w:ascii="Tahoma" w:hAnsi="Tahoma" w:cs="Tahoma" w:hint="default"/>
      <w:sz w:val="16"/>
      <w:szCs w:val="16"/>
      <w:lang w:val="en-GB" w:eastAsia="en-US"/>
    </w:rPr>
  </w:style>
  <w:style w:type="character" w:customStyle="1" w:styleId="CharChar82">
    <w:name w:val="Char Char82"/>
    <w:semiHidden/>
    <w:qFormat/>
    <w:rsid w:val="00432BED"/>
    <w:rPr>
      <w:rFonts w:ascii="Times New Roman" w:hAnsi="Times New Roman" w:cs="Times New Roman" w:hint="default"/>
      <w:b/>
      <w:bCs/>
      <w:lang w:val="en-GB" w:eastAsia="en-US"/>
    </w:rPr>
  </w:style>
  <w:style w:type="character" w:customStyle="1" w:styleId="CharChar292">
    <w:name w:val="Char Char292"/>
    <w:qFormat/>
    <w:rsid w:val="00432BED"/>
    <w:rPr>
      <w:rFonts w:ascii="Arial" w:hAnsi="Arial" w:cs="Arial" w:hint="default"/>
      <w:sz w:val="36"/>
      <w:lang w:val="en-GB" w:eastAsia="en-US" w:bidi="ar-SA"/>
    </w:rPr>
  </w:style>
  <w:style w:type="character" w:customStyle="1" w:styleId="CharChar282">
    <w:name w:val="Char Char282"/>
    <w:qFormat/>
    <w:rsid w:val="00432BED"/>
    <w:rPr>
      <w:rFonts w:ascii="Arial" w:hAnsi="Arial" w:cs="Arial" w:hint="default"/>
      <w:sz w:val="32"/>
      <w:lang w:val="en-GB"/>
    </w:rPr>
  </w:style>
  <w:style w:type="character" w:customStyle="1" w:styleId="ZchnZchn52">
    <w:name w:val="Zchn Zchn52"/>
    <w:qFormat/>
    <w:rsid w:val="00432BED"/>
    <w:rPr>
      <w:rFonts w:ascii="Courier New" w:eastAsia="Batang" w:hAnsi="Courier New"/>
      <w:lang w:val="nb-NO" w:eastAsia="en-US" w:bidi="ar-SA"/>
    </w:rPr>
  </w:style>
  <w:style w:type="paragraph" w:customStyle="1" w:styleId="TOC911">
    <w:name w:val="TOC 911"/>
    <w:basedOn w:val="TOC8"/>
    <w:qFormat/>
    <w:rsid w:val="00432BED"/>
    <w:pPr>
      <w:keepNext/>
      <w:ind w:left="1418" w:hanging="1418"/>
    </w:pPr>
    <w:rPr>
      <w:rFonts w:eastAsia="MS Mincho"/>
      <w:noProof w:val="0"/>
      <w:lang w:eastAsia="en-GB"/>
    </w:rPr>
  </w:style>
  <w:style w:type="paragraph" w:customStyle="1" w:styleId="Caption11">
    <w:name w:val="Caption11"/>
    <w:basedOn w:val="Normal"/>
    <w:next w:val="Normal"/>
    <w:qFormat/>
    <w:rsid w:val="00432BED"/>
    <w:pPr>
      <w:spacing w:before="120" w:after="120"/>
    </w:pPr>
    <w:rPr>
      <w:rFonts w:eastAsia="MS Mincho"/>
      <w:b/>
      <w:lang w:val="en-GB" w:eastAsia="en-GB"/>
    </w:rPr>
  </w:style>
  <w:style w:type="paragraph" w:customStyle="1" w:styleId="TableofFigures11">
    <w:name w:val="Table of Figures11"/>
    <w:basedOn w:val="Normal"/>
    <w:next w:val="Normal"/>
    <w:qFormat/>
    <w:rsid w:val="00432BED"/>
    <w:pPr>
      <w:ind w:left="400" w:hanging="400"/>
      <w:jc w:val="center"/>
    </w:pPr>
    <w:rPr>
      <w:rFonts w:eastAsia="MS Mincho"/>
      <w:b/>
      <w:lang w:val="en-GB" w:eastAsia="en-GB"/>
    </w:rPr>
  </w:style>
  <w:style w:type="character" w:customStyle="1" w:styleId="UnresolvedMention11">
    <w:name w:val="Unresolved Mention11"/>
    <w:uiPriority w:val="99"/>
    <w:semiHidden/>
    <w:unhideWhenUsed/>
    <w:qFormat/>
    <w:rsid w:val="00432BED"/>
    <w:rPr>
      <w:color w:val="808080"/>
      <w:shd w:val="clear" w:color="auto" w:fill="E6E6E6"/>
    </w:rPr>
  </w:style>
  <w:style w:type="paragraph" w:customStyle="1" w:styleId="CharCharCharCharChar1">
    <w:name w:val="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432BED"/>
    <w:rPr>
      <w:lang w:val="en-GB" w:eastAsia="ja-JP" w:bidi="ar-SA"/>
    </w:rPr>
  </w:style>
  <w:style w:type="paragraph" w:customStyle="1" w:styleId="1Char1">
    <w:name w:val="(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CharChar41">
    <w:name w:val="Char Char41"/>
    <w:qFormat/>
    <w:rsid w:val="00432BED"/>
    <w:rPr>
      <w:rFonts w:ascii="Courier New" w:hAnsi="Courier New"/>
      <w:lang w:val="nb-NO" w:eastAsia="ja-JP" w:bidi="ar-SA"/>
    </w:rPr>
  </w:style>
  <w:style w:type="paragraph" w:customStyle="1" w:styleId="CharCharCharCharCharChar1">
    <w:name w:val="Char Char Char Char Char Char1"/>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432BED"/>
    <w:rPr>
      <w:rFonts w:ascii="Tahoma" w:hAnsi="Tahoma" w:cs="Tahoma"/>
      <w:shd w:val="clear" w:color="auto" w:fill="000080"/>
      <w:lang w:val="en-GB" w:eastAsia="en-US"/>
    </w:rPr>
  </w:style>
  <w:style w:type="character" w:customStyle="1" w:styleId="ZchnZchn51">
    <w:name w:val="Zchn Zchn51"/>
    <w:qFormat/>
    <w:rsid w:val="00432BED"/>
    <w:rPr>
      <w:rFonts w:ascii="Courier New" w:eastAsia="Batang" w:hAnsi="Courier New"/>
      <w:lang w:val="nb-NO" w:eastAsia="en-US" w:bidi="ar-SA"/>
    </w:rPr>
  </w:style>
  <w:style w:type="character" w:customStyle="1" w:styleId="CharChar101">
    <w:name w:val="Char Char101"/>
    <w:semiHidden/>
    <w:qFormat/>
    <w:rsid w:val="00432BED"/>
    <w:rPr>
      <w:rFonts w:ascii="Times New Roman" w:hAnsi="Times New Roman"/>
      <w:lang w:val="en-GB" w:eastAsia="en-US"/>
    </w:rPr>
  </w:style>
  <w:style w:type="character" w:customStyle="1" w:styleId="CharChar91">
    <w:name w:val="Char Char91"/>
    <w:semiHidden/>
    <w:qFormat/>
    <w:rsid w:val="00432BED"/>
    <w:rPr>
      <w:rFonts w:ascii="Tahoma" w:hAnsi="Tahoma" w:cs="Tahoma"/>
      <w:sz w:val="16"/>
      <w:szCs w:val="16"/>
      <w:lang w:val="en-GB" w:eastAsia="en-US"/>
    </w:rPr>
  </w:style>
  <w:style w:type="character" w:customStyle="1" w:styleId="CharChar81">
    <w:name w:val="Char Char81"/>
    <w:semiHidden/>
    <w:qFormat/>
    <w:rsid w:val="00432BE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432BED"/>
    <w:rPr>
      <w:rFonts w:ascii="Arial" w:hAnsi="Arial"/>
      <w:sz w:val="36"/>
      <w:lang w:val="en-GB" w:eastAsia="en-US" w:bidi="ar-SA"/>
    </w:rPr>
  </w:style>
  <w:style w:type="character" w:customStyle="1" w:styleId="CharChar281">
    <w:name w:val="Char Char281"/>
    <w:qFormat/>
    <w:rsid w:val="00432BED"/>
    <w:rPr>
      <w:rFonts w:ascii="Arial" w:hAnsi="Arial"/>
      <w:sz w:val="32"/>
      <w:lang w:val="en-GB"/>
    </w:rPr>
  </w:style>
  <w:style w:type="paragraph" w:customStyle="1" w:styleId="CharChar241">
    <w:name w:val="Char Char241"/>
    <w:basedOn w:val="Normal"/>
    <w:semiHidden/>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10">
    <w:name w:val="(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432BED"/>
  </w:style>
  <w:style w:type="table" w:customStyle="1" w:styleId="TableGrid12">
    <w:name w:val="Table Grid12"/>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32BED"/>
  </w:style>
  <w:style w:type="table" w:customStyle="1" w:styleId="TableGrid111">
    <w:name w:val="Table Grid1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32BED"/>
  </w:style>
  <w:style w:type="numbering" w:customStyle="1" w:styleId="NoList32">
    <w:name w:val="No List32"/>
    <w:next w:val="NoList"/>
    <w:uiPriority w:val="99"/>
    <w:semiHidden/>
    <w:unhideWhenUsed/>
    <w:rsid w:val="00432BED"/>
  </w:style>
  <w:style w:type="character" w:customStyle="1" w:styleId="FooterChar1">
    <w:name w:val="Footer Char1"/>
    <w:aliases w:val="footer odd Char1,footer Char1,fo Char1,pie de página Char1"/>
    <w:semiHidden/>
    <w:rsid w:val="00432BED"/>
    <w:rPr>
      <w:rFonts w:ascii="Times New Roman" w:hAnsi="Times New Roman"/>
      <w:lang w:val="en-GB"/>
    </w:rPr>
  </w:style>
  <w:style w:type="paragraph" w:customStyle="1" w:styleId="CharChar5">
    <w:name w:val="Char Char5"/>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432BED"/>
    <w:pPr>
      <w:keepNext/>
      <w:keepLines/>
      <w:overflowPunct/>
      <w:autoSpaceDE/>
      <w:autoSpaceDN/>
      <w:adjustRightInd/>
      <w:spacing w:after="0"/>
      <w:jc w:val="both"/>
      <w:textAlignment w:val="auto"/>
    </w:pPr>
    <w:rPr>
      <w:rFonts w:ascii="Arial" w:eastAsia="SimSun" w:hAnsi="Arial"/>
      <w:sz w:val="18"/>
      <w:szCs w:val="18"/>
      <w:lang w:val="en-GB"/>
    </w:rPr>
  </w:style>
  <w:style w:type="character" w:styleId="HTMLSample">
    <w:name w:val="HTML Sample"/>
    <w:qFormat/>
    <w:rsid w:val="00432BED"/>
    <w:rPr>
      <w:rFonts w:ascii="Courier New" w:eastAsia="SimSun" w:hAnsi="Courier New" w:cs="Courier New"/>
      <w:color w:val="0000FF"/>
      <w:kern w:val="2"/>
      <w:lang w:val="en-US" w:eastAsia="zh-CN" w:bidi="ar-SA"/>
    </w:rPr>
  </w:style>
  <w:style w:type="character" w:styleId="LineNumber">
    <w:name w:val="line number"/>
    <w:qFormat/>
    <w:rsid w:val="00432BED"/>
    <w:rPr>
      <w:rFonts w:ascii="Arial" w:eastAsia="SimSun" w:hAnsi="Arial" w:cs="Arial"/>
      <w:color w:val="0000FF"/>
      <w:kern w:val="2"/>
      <w:lang w:val="en-US" w:eastAsia="zh-CN" w:bidi="ar-SA"/>
    </w:rPr>
  </w:style>
  <w:style w:type="paragraph" w:styleId="BlockText">
    <w:name w:val="Block Text"/>
    <w:basedOn w:val="Normal"/>
    <w:qFormat/>
    <w:rsid w:val="00432BED"/>
    <w:pPr>
      <w:overflowPunct/>
      <w:autoSpaceDE/>
      <w:autoSpaceDN/>
      <w:adjustRightInd/>
      <w:spacing w:after="120"/>
      <w:ind w:left="1440" w:right="1440"/>
      <w:textAlignment w:val="auto"/>
    </w:pPr>
    <w:rPr>
      <w:rFonts w:eastAsia="MS Mincho"/>
      <w:lang w:val="en-GB"/>
    </w:rPr>
  </w:style>
  <w:style w:type="paragraph" w:customStyle="1" w:styleId="60">
    <w:name w:val="吹き出し6"/>
    <w:basedOn w:val="Normal"/>
    <w:semiHidden/>
    <w:rsid w:val="00432BED"/>
    <w:pPr>
      <w:overflowPunct/>
      <w:autoSpaceDE/>
      <w:autoSpaceDN/>
      <w:adjustRightInd/>
      <w:textAlignment w:val="auto"/>
    </w:pPr>
    <w:rPr>
      <w:rFonts w:ascii="Tahoma" w:eastAsia="MS Mincho" w:hAnsi="Tahoma" w:cs="Tahoma"/>
      <w:sz w:val="16"/>
      <w:szCs w:val="16"/>
      <w:lang w:val="en-GB" w:eastAsia="ko-KR"/>
    </w:rPr>
  </w:style>
  <w:style w:type="paragraph" w:customStyle="1" w:styleId="Table0">
    <w:name w:val="Table"/>
    <w:basedOn w:val="Normal"/>
    <w:link w:val="Table1"/>
    <w:qFormat/>
    <w:rsid w:val="00432BED"/>
    <w:pPr>
      <w:overflowPunct/>
      <w:autoSpaceDE/>
      <w:autoSpaceDN/>
      <w:adjustRightInd/>
      <w:jc w:val="center"/>
      <w:textAlignment w:val="auto"/>
    </w:pPr>
    <w:rPr>
      <w:rFonts w:ascii="Arial" w:eastAsia="SimSun" w:hAnsi="Arial" w:cs="Arial"/>
      <w:b/>
      <w:lang w:val="en-GB"/>
    </w:rPr>
  </w:style>
  <w:style w:type="character" w:customStyle="1" w:styleId="Table1">
    <w:name w:val="Table (文字)"/>
    <w:link w:val="Table0"/>
    <w:rsid w:val="00432BED"/>
    <w:rPr>
      <w:rFonts w:ascii="Arial" w:eastAsia="SimSun" w:hAnsi="Arial" w:cs="Arial"/>
      <w:b/>
      <w:lang w:val="en-GB"/>
    </w:rPr>
  </w:style>
  <w:style w:type="paragraph" w:customStyle="1" w:styleId="ColorfulList-Accent11">
    <w:name w:val="Colorful List - Accent 11"/>
    <w:basedOn w:val="Normal"/>
    <w:uiPriority w:val="34"/>
    <w:qFormat/>
    <w:rsid w:val="00432BED"/>
    <w:pPr>
      <w:ind w:left="720"/>
      <w:contextualSpacing/>
    </w:pPr>
    <w:rPr>
      <w:lang w:val="en-GB"/>
    </w:rPr>
  </w:style>
  <w:style w:type="paragraph" w:customStyle="1" w:styleId="ColorfulShading-Accent11">
    <w:name w:val="Colorful Shading - Accent 11"/>
    <w:hidden/>
    <w:semiHidden/>
    <w:rsid w:val="00432BED"/>
    <w:rPr>
      <w:rFonts w:eastAsia="Batang"/>
      <w:lang w:val="en-GB"/>
    </w:rPr>
  </w:style>
  <w:style w:type="numbering" w:customStyle="1" w:styleId="NoList42">
    <w:name w:val="No List42"/>
    <w:next w:val="NoList"/>
    <w:uiPriority w:val="99"/>
    <w:semiHidden/>
    <w:unhideWhenUsed/>
    <w:rsid w:val="00432BED"/>
  </w:style>
  <w:style w:type="numbering" w:customStyle="1" w:styleId="NoList51">
    <w:name w:val="No List51"/>
    <w:next w:val="NoList"/>
    <w:uiPriority w:val="99"/>
    <w:semiHidden/>
    <w:unhideWhenUsed/>
    <w:rsid w:val="00432BED"/>
  </w:style>
  <w:style w:type="numbering" w:customStyle="1" w:styleId="NoList211">
    <w:name w:val="No List211"/>
    <w:next w:val="NoList"/>
    <w:uiPriority w:val="99"/>
    <w:semiHidden/>
    <w:unhideWhenUsed/>
    <w:rsid w:val="00432BED"/>
  </w:style>
  <w:style w:type="numbering" w:customStyle="1" w:styleId="NoList311">
    <w:name w:val="No List311"/>
    <w:next w:val="NoList"/>
    <w:uiPriority w:val="99"/>
    <w:semiHidden/>
    <w:unhideWhenUsed/>
    <w:rsid w:val="00432BED"/>
  </w:style>
  <w:style w:type="numbering" w:customStyle="1" w:styleId="NoList411">
    <w:name w:val="No List411"/>
    <w:next w:val="NoList"/>
    <w:uiPriority w:val="99"/>
    <w:semiHidden/>
    <w:unhideWhenUsed/>
    <w:rsid w:val="00432BED"/>
  </w:style>
  <w:style w:type="numbering" w:customStyle="1" w:styleId="NoList61">
    <w:name w:val="No List61"/>
    <w:next w:val="NoList"/>
    <w:uiPriority w:val="99"/>
    <w:semiHidden/>
    <w:unhideWhenUsed/>
    <w:rsid w:val="00432BED"/>
  </w:style>
  <w:style w:type="table" w:customStyle="1" w:styleId="TableGrid41">
    <w:name w:val="Table Grid41"/>
    <w:basedOn w:val="TableNormal"/>
    <w:next w:val="TableGrid"/>
    <w:rsid w:val="00432BE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2BED"/>
  </w:style>
  <w:style w:type="numbering" w:customStyle="1" w:styleId="NoList1111">
    <w:name w:val="No List1111"/>
    <w:next w:val="NoList"/>
    <w:uiPriority w:val="99"/>
    <w:semiHidden/>
    <w:unhideWhenUsed/>
    <w:rsid w:val="00432BED"/>
  </w:style>
  <w:style w:type="numbering" w:customStyle="1" w:styleId="NoList71">
    <w:name w:val="No List71"/>
    <w:next w:val="NoList"/>
    <w:uiPriority w:val="99"/>
    <w:semiHidden/>
    <w:unhideWhenUsed/>
    <w:rsid w:val="00432BED"/>
  </w:style>
  <w:style w:type="table" w:customStyle="1" w:styleId="TableGrid121">
    <w:name w:val="Table Grid12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2BED"/>
  </w:style>
  <w:style w:type="table" w:customStyle="1" w:styleId="TableGrid1111">
    <w:name w:val="Table Grid1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2BED"/>
  </w:style>
  <w:style w:type="numbering" w:customStyle="1" w:styleId="NoList321">
    <w:name w:val="No List321"/>
    <w:next w:val="NoList"/>
    <w:uiPriority w:val="99"/>
    <w:semiHidden/>
    <w:unhideWhenUsed/>
    <w:rsid w:val="00432BED"/>
  </w:style>
  <w:style w:type="character" w:customStyle="1" w:styleId="19">
    <w:name w:val="不明显参考1"/>
    <w:uiPriority w:val="31"/>
    <w:qFormat/>
    <w:rsid w:val="00432BED"/>
    <w:rPr>
      <w:smallCaps/>
      <w:color w:val="5A5A5A"/>
    </w:rPr>
  </w:style>
  <w:style w:type="paragraph" w:customStyle="1" w:styleId="114">
    <w:name w:val="修订11"/>
    <w:hidden/>
    <w:semiHidden/>
    <w:qFormat/>
    <w:rsid w:val="00432BED"/>
    <w:rPr>
      <w:rFonts w:eastAsia="Batang"/>
      <w:lang w:val="en-GB"/>
    </w:rPr>
  </w:style>
  <w:style w:type="paragraph" w:customStyle="1" w:styleId="TOC10">
    <w:name w:val="TOC 标题1"/>
    <w:basedOn w:val="Heading1"/>
    <w:next w:val="Normal"/>
    <w:uiPriority w:val="39"/>
    <w:unhideWhenUsed/>
    <w:qFormat/>
    <w:rsid w:val="00432BE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432BED"/>
    <w:rPr>
      <w:b/>
      <w:bCs/>
      <w:i/>
      <w:iCs/>
      <w:color w:val="4F81BD"/>
    </w:rPr>
  </w:style>
  <w:style w:type="paragraph" w:customStyle="1" w:styleId="1b">
    <w:name w:val="正文1"/>
    <w:qFormat/>
    <w:rsid w:val="00432BED"/>
    <w:pPr>
      <w:jc w:val="both"/>
    </w:pPr>
    <w:rPr>
      <w:rFonts w:ascii="SimSun" w:eastAsia="SimSun" w:hAnsi="SimSun" w:cs="SimSun"/>
      <w:kern w:val="2"/>
      <w:sz w:val="21"/>
      <w:szCs w:val="21"/>
      <w:lang w:eastAsia="zh-CN"/>
    </w:rPr>
  </w:style>
  <w:style w:type="paragraph" w:customStyle="1" w:styleId="font5">
    <w:name w:val="font5"/>
    <w:basedOn w:val="Normal"/>
    <w:rsid w:val="00432BE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8">
    <w:name w:val="xl68"/>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81">
    <w:name w:val="xl81"/>
    <w:basedOn w:val="Normal"/>
    <w:rsid w:val="00432BE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432BE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32BE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32B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32B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32BE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32BED"/>
    <w:rPr>
      <w:b/>
      <w:lang w:val="en-GB" w:eastAsia="en-US" w:bidi="ar-SA"/>
    </w:rPr>
  </w:style>
  <w:style w:type="table" w:customStyle="1" w:styleId="TableGrid22">
    <w:name w:val="Table Grid22"/>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32BED"/>
    <w:rPr>
      <w:rFonts w:ascii="Courier New" w:eastAsia="MS Mincho" w:hAnsi="Courier New"/>
      <w:lang w:val="en-GB" w:eastAsia="x-none"/>
    </w:rPr>
  </w:style>
  <w:style w:type="character" w:customStyle="1" w:styleId="HTMLPreformattedChar">
    <w:name w:val="HTML Preformatted Char"/>
    <w:basedOn w:val="DefaultParagraphFont"/>
    <w:link w:val="HTMLPreformatted"/>
    <w:rsid w:val="00432BED"/>
    <w:rPr>
      <w:rFonts w:ascii="Courier New" w:hAnsi="Courier New"/>
      <w:lang w:val="en-GB" w:eastAsia="x-none"/>
    </w:rPr>
  </w:style>
  <w:style w:type="numbering" w:customStyle="1" w:styleId="NoList13">
    <w:name w:val="No List13"/>
    <w:next w:val="NoList"/>
    <w:uiPriority w:val="99"/>
    <w:semiHidden/>
    <w:unhideWhenUsed/>
    <w:rsid w:val="00432BED"/>
  </w:style>
  <w:style w:type="numbering" w:customStyle="1" w:styleId="NoList23">
    <w:name w:val="No List23"/>
    <w:next w:val="NoList"/>
    <w:uiPriority w:val="99"/>
    <w:semiHidden/>
    <w:unhideWhenUsed/>
    <w:rsid w:val="00432BED"/>
  </w:style>
  <w:style w:type="table" w:customStyle="1" w:styleId="TableGrid42">
    <w:name w:val="Table Grid4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2BED"/>
  </w:style>
  <w:style w:type="table" w:customStyle="1" w:styleId="TableGrid51">
    <w:name w:val="Table Grid5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2BED"/>
  </w:style>
  <w:style w:type="table" w:customStyle="1" w:styleId="TableGrid61">
    <w:name w:val="Table Grid6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2BED"/>
  </w:style>
  <w:style w:type="numbering" w:customStyle="1" w:styleId="NoList62">
    <w:name w:val="No List62"/>
    <w:next w:val="NoList"/>
    <w:uiPriority w:val="99"/>
    <w:semiHidden/>
    <w:unhideWhenUsed/>
    <w:rsid w:val="00432BED"/>
  </w:style>
  <w:style w:type="numbering" w:customStyle="1" w:styleId="NoList72">
    <w:name w:val="No List72"/>
    <w:next w:val="NoList"/>
    <w:uiPriority w:val="99"/>
    <w:semiHidden/>
    <w:unhideWhenUsed/>
    <w:rsid w:val="00432BED"/>
  </w:style>
  <w:style w:type="numbering" w:customStyle="1" w:styleId="NoList81">
    <w:name w:val="No List81"/>
    <w:next w:val="NoList"/>
    <w:uiPriority w:val="99"/>
    <w:semiHidden/>
    <w:unhideWhenUsed/>
    <w:rsid w:val="00432BED"/>
  </w:style>
  <w:style w:type="table" w:customStyle="1" w:styleId="TableGrid72">
    <w:name w:val="Table Grid72"/>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2BED"/>
    <w:tblPr/>
  </w:style>
  <w:style w:type="table" w:customStyle="1" w:styleId="Tabellengitternetz112">
    <w:name w:val="Tabellengitternetz1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2BED"/>
  </w:style>
  <w:style w:type="numbering" w:customStyle="1" w:styleId="NoList212">
    <w:name w:val="No List212"/>
    <w:next w:val="NoList"/>
    <w:uiPriority w:val="99"/>
    <w:semiHidden/>
    <w:unhideWhenUsed/>
    <w:rsid w:val="00432BED"/>
  </w:style>
  <w:style w:type="table" w:customStyle="1" w:styleId="TableGrid411">
    <w:name w:val="Table Grid411"/>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2BED"/>
  </w:style>
  <w:style w:type="numbering" w:customStyle="1" w:styleId="NoList412">
    <w:name w:val="No List412"/>
    <w:next w:val="NoList"/>
    <w:uiPriority w:val="99"/>
    <w:semiHidden/>
    <w:unhideWhenUsed/>
    <w:rsid w:val="00432BED"/>
  </w:style>
  <w:style w:type="numbering" w:customStyle="1" w:styleId="NoList511">
    <w:name w:val="No List511"/>
    <w:next w:val="NoList"/>
    <w:uiPriority w:val="99"/>
    <w:semiHidden/>
    <w:unhideWhenUsed/>
    <w:rsid w:val="00432BED"/>
  </w:style>
  <w:style w:type="numbering" w:customStyle="1" w:styleId="NoList611">
    <w:name w:val="No List611"/>
    <w:next w:val="NoList"/>
    <w:uiPriority w:val="99"/>
    <w:semiHidden/>
    <w:unhideWhenUsed/>
    <w:rsid w:val="00432BED"/>
  </w:style>
  <w:style w:type="numbering" w:customStyle="1" w:styleId="NoList711">
    <w:name w:val="No List711"/>
    <w:next w:val="NoList"/>
    <w:uiPriority w:val="99"/>
    <w:semiHidden/>
    <w:unhideWhenUsed/>
    <w:rsid w:val="00432BED"/>
  </w:style>
  <w:style w:type="numbering" w:customStyle="1" w:styleId="NoList811">
    <w:name w:val="No List811"/>
    <w:next w:val="NoList"/>
    <w:uiPriority w:val="99"/>
    <w:semiHidden/>
    <w:unhideWhenUsed/>
    <w:rsid w:val="00432BED"/>
  </w:style>
  <w:style w:type="numbering" w:customStyle="1" w:styleId="NoList91">
    <w:name w:val="No List91"/>
    <w:next w:val="NoList"/>
    <w:uiPriority w:val="99"/>
    <w:semiHidden/>
    <w:unhideWhenUsed/>
    <w:rsid w:val="00432BED"/>
  </w:style>
  <w:style w:type="table" w:customStyle="1" w:styleId="TableGrid76">
    <w:name w:val="Table Grid76"/>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32BED"/>
  </w:style>
  <w:style w:type="paragraph" w:customStyle="1" w:styleId="Figuretitle0">
    <w:name w:val="Figure_title"/>
    <w:basedOn w:val="Normal"/>
    <w:next w:val="Normal"/>
    <w:rsid w:val="00432BED"/>
    <w:pPr>
      <w:keepNext/>
      <w:keepLines/>
      <w:tabs>
        <w:tab w:val="left" w:pos="1134"/>
        <w:tab w:val="left" w:pos="1871"/>
        <w:tab w:val="left" w:pos="2268"/>
      </w:tabs>
      <w:spacing w:after="480"/>
      <w:jc w:val="center"/>
    </w:pPr>
    <w:rPr>
      <w:rFonts w:ascii="Times New Roman Bold" w:eastAsiaTheme="minorEastAsia" w:hAnsi="Times New Roman Bold"/>
      <w:b/>
      <w:lang w:val="en-GB"/>
    </w:rPr>
  </w:style>
  <w:style w:type="paragraph" w:customStyle="1" w:styleId="FigureNo">
    <w:name w:val="Figure_No"/>
    <w:basedOn w:val="Normal"/>
    <w:next w:val="Normal"/>
    <w:rsid w:val="00432BED"/>
    <w:pPr>
      <w:keepNext/>
      <w:keepLines/>
      <w:tabs>
        <w:tab w:val="left" w:pos="1134"/>
        <w:tab w:val="left" w:pos="1871"/>
        <w:tab w:val="left" w:pos="2268"/>
      </w:tabs>
      <w:spacing w:before="480" w:after="120"/>
      <w:jc w:val="center"/>
    </w:pPr>
    <w:rPr>
      <w:rFonts w:eastAsiaTheme="minorEastAsia"/>
      <w:caps/>
      <w:lang w:val="en-GB"/>
    </w:rPr>
  </w:style>
  <w:style w:type="paragraph" w:customStyle="1" w:styleId="Tabletext1">
    <w:name w:val="Table_text"/>
    <w:basedOn w:val="Normal"/>
    <w:rsid w:val="00432B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en-GB"/>
    </w:rPr>
  </w:style>
  <w:style w:type="paragraph" w:customStyle="1" w:styleId="Tablelegend">
    <w:name w:val="Table_legend"/>
    <w:basedOn w:val="Normal"/>
    <w:rsid w:val="00432BED"/>
    <w:pPr>
      <w:tabs>
        <w:tab w:val="left" w:pos="1134"/>
        <w:tab w:val="left" w:pos="1871"/>
        <w:tab w:val="left" w:pos="2268"/>
      </w:tabs>
      <w:spacing w:before="120" w:after="0"/>
    </w:pPr>
    <w:rPr>
      <w:rFonts w:eastAsiaTheme="minorEastAsia"/>
      <w:lang w:val="en-GB"/>
    </w:rPr>
  </w:style>
  <w:style w:type="paragraph" w:customStyle="1" w:styleId="TableNo">
    <w:name w:val="Table_No"/>
    <w:basedOn w:val="Normal"/>
    <w:next w:val="Normal"/>
    <w:rsid w:val="00432BED"/>
    <w:pPr>
      <w:keepNext/>
      <w:tabs>
        <w:tab w:val="left" w:pos="1134"/>
        <w:tab w:val="left" w:pos="1871"/>
        <w:tab w:val="left" w:pos="2268"/>
      </w:tabs>
      <w:spacing w:before="560" w:after="120"/>
      <w:jc w:val="center"/>
    </w:pPr>
    <w:rPr>
      <w:rFonts w:eastAsiaTheme="minorEastAsia"/>
      <w:caps/>
      <w:lang w:val="en-GB"/>
    </w:rPr>
  </w:style>
  <w:style w:type="paragraph" w:customStyle="1" w:styleId="Tabletitle0">
    <w:name w:val="Table_title"/>
    <w:basedOn w:val="Normal"/>
    <w:next w:val="Tabletext1"/>
    <w:rsid w:val="00432BED"/>
    <w:pPr>
      <w:keepNext/>
      <w:keepLines/>
      <w:tabs>
        <w:tab w:val="left" w:pos="1134"/>
        <w:tab w:val="left" w:pos="1871"/>
        <w:tab w:val="left" w:pos="2268"/>
      </w:tabs>
      <w:spacing w:after="120"/>
      <w:jc w:val="center"/>
    </w:pPr>
    <w:rPr>
      <w:rFonts w:ascii="Times New Roman Bold" w:eastAsiaTheme="minorEastAsia" w:hAnsi="Times New Roman Bold"/>
      <w:b/>
      <w:lang w:val="en-GB"/>
    </w:rPr>
  </w:style>
  <w:style w:type="paragraph" w:customStyle="1" w:styleId="Rientra1">
    <w:name w:val="Rientra1"/>
    <w:basedOn w:val="Normal"/>
    <w:uiPriority w:val="99"/>
    <w:rsid w:val="00432BED"/>
    <w:pPr>
      <w:numPr>
        <w:numId w:val="14"/>
      </w:numPr>
      <w:tabs>
        <w:tab w:val="left" w:pos="0"/>
      </w:tabs>
      <w:suppressAutoHyphens/>
      <w:overflowPunct/>
      <w:autoSpaceDE/>
      <w:adjustRightInd/>
      <w:spacing w:before="60" w:after="60"/>
      <w:jc w:val="both"/>
      <w:textAlignment w:val="auto"/>
    </w:pPr>
    <w:rPr>
      <w:rFonts w:eastAsia="SimSun"/>
      <w:lang w:val="en-GB"/>
    </w:rPr>
  </w:style>
  <w:style w:type="paragraph" w:customStyle="1" w:styleId="Tablefin">
    <w:name w:val="Table_fin"/>
    <w:basedOn w:val="Normal"/>
    <w:next w:val="Normal"/>
    <w:rsid w:val="00432BED"/>
    <w:pPr>
      <w:suppressAutoHyphens/>
      <w:overflowPunct/>
      <w:autoSpaceDE/>
      <w:adjustRightInd/>
      <w:spacing w:after="0"/>
      <w:jc w:val="both"/>
      <w:textAlignment w:val="auto"/>
    </w:pPr>
    <w:rPr>
      <w:rFonts w:eastAsia="Batang"/>
      <w:lang w:val="en-GB"/>
    </w:rPr>
  </w:style>
  <w:style w:type="numbering" w:customStyle="1" w:styleId="LFO19">
    <w:name w:val="LFO19"/>
    <w:basedOn w:val="NoList"/>
    <w:rsid w:val="00432BED"/>
    <w:pPr>
      <w:numPr>
        <w:numId w:val="14"/>
      </w:numPr>
    </w:pPr>
  </w:style>
  <w:style w:type="paragraph" w:customStyle="1" w:styleId="enumlev3">
    <w:name w:val="enumlev3"/>
    <w:basedOn w:val="enumlev2"/>
    <w:rsid w:val="00432BE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32BED"/>
  </w:style>
  <w:style w:type="paragraph" w:customStyle="1" w:styleId="tah0">
    <w:name w:val="tah"/>
    <w:basedOn w:val="Normal"/>
    <w:rsid w:val="00432BED"/>
    <w:pPr>
      <w:keepNext/>
      <w:overflowPunct/>
      <w:autoSpaceDE/>
      <w:autoSpaceDN/>
      <w:adjustRightInd/>
      <w:spacing w:after="0"/>
      <w:jc w:val="center"/>
      <w:textAlignment w:val="auto"/>
    </w:pPr>
    <w:rPr>
      <w:rFonts w:ascii="Arial" w:eastAsia="PMingLiU" w:hAnsi="Arial" w:cs="Arial"/>
      <w:b/>
      <w:bCs/>
      <w:sz w:val="18"/>
      <w:szCs w:val="18"/>
      <w:lang w:val="en-GB" w:eastAsia="zh-TW"/>
    </w:rPr>
  </w:style>
  <w:style w:type="character" w:customStyle="1" w:styleId="st1">
    <w:name w:val="st1"/>
    <w:basedOn w:val="DefaultParagraphFont"/>
    <w:rsid w:val="00432BED"/>
  </w:style>
  <w:style w:type="paragraph" w:customStyle="1" w:styleId="TdocHeader2">
    <w:name w:val="Tdoc_Header_2"/>
    <w:basedOn w:val="Normal"/>
    <w:rsid w:val="00432BE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numbering" w:customStyle="1" w:styleId="NoList10">
    <w:name w:val="No List10"/>
    <w:next w:val="NoList"/>
    <w:uiPriority w:val="99"/>
    <w:semiHidden/>
    <w:unhideWhenUsed/>
    <w:rsid w:val="00432BED"/>
  </w:style>
  <w:style w:type="numbering" w:customStyle="1" w:styleId="LFO191">
    <w:name w:val="LFO191"/>
    <w:basedOn w:val="NoList"/>
    <w:rsid w:val="00432BED"/>
  </w:style>
  <w:style w:type="table" w:customStyle="1" w:styleId="TableGrid122">
    <w:name w:val="Table Grid122"/>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2BED"/>
  </w:style>
  <w:style w:type="numbering" w:customStyle="1" w:styleId="NoList1112">
    <w:name w:val="No List1112"/>
    <w:next w:val="NoList"/>
    <w:uiPriority w:val="99"/>
    <w:semiHidden/>
    <w:unhideWhenUsed/>
    <w:rsid w:val="00432BED"/>
  </w:style>
  <w:style w:type="table" w:customStyle="1" w:styleId="TableGrid221">
    <w:name w:val="Table Grid221"/>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32BED"/>
    <w:pPr>
      <w:keepNext/>
      <w:keepLines/>
      <w:overflowPunct/>
      <w:autoSpaceDE/>
      <w:autoSpaceDN/>
      <w:adjustRightInd/>
      <w:spacing w:after="0"/>
      <w:ind w:left="851" w:hanging="851"/>
      <w:textAlignment w:val="auto"/>
    </w:pPr>
    <w:rPr>
      <w:rFonts w:ascii="Arial" w:eastAsiaTheme="minorEastAsia" w:hAnsi="Arial"/>
      <w:sz w:val="18"/>
      <w:lang w:val="en-GB"/>
    </w:rPr>
  </w:style>
  <w:style w:type="numbering" w:customStyle="1" w:styleId="122">
    <w:name w:val="无列表12"/>
    <w:next w:val="NoList"/>
    <w:semiHidden/>
    <w:rsid w:val="00432BED"/>
  </w:style>
  <w:style w:type="numbering" w:customStyle="1" w:styleId="123">
    <w:name w:val="リストなし12"/>
    <w:next w:val="NoList"/>
    <w:uiPriority w:val="99"/>
    <w:semiHidden/>
    <w:unhideWhenUsed/>
    <w:rsid w:val="00432BED"/>
  </w:style>
  <w:style w:type="numbering" w:customStyle="1" w:styleId="1120">
    <w:name w:val="无列表112"/>
    <w:next w:val="NoList"/>
    <w:semiHidden/>
    <w:rsid w:val="00432BED"/>
  </w:style>
  <w:style w:type="numbering" w:customStyle="1" w:styleId="1111">
    <w:name w:val="リストなし111"/>
    <w:next w:val="NoList"/>
    <w:uiPriority w:val="99"/>
    <w:semiHidden/>
    <w:unhideWhenUsed/>
    <w:rsid w:val="00432BED"/>
  </w:style>
  <w:style w:type="numbering" w:customStyle="1" w:styleId="NoList222">
    <w:name w:val="No List222"/>
    <w:next w:val="NoList"/>
    <w:uiPriority w:val="99"/>
    <w:semiHidden/>
    <w:unhideWhenUsed/>
    <w:rsid w:val="00432BED"/>
  </w:style>
  <w:style w:type="numbering" w:customStyle="1" w:styleId="NoList322">
    <w:name w:val="No List322"/>
    <w:next w:val="NoList"/>
    <w:uiPriority w:val="99"/>
    <w:semiHidden/>
    <w:unhideWhenUsed/>
    <w:rsid w:val="00432BED"/>
  </w:style>
  <w:style w:type="numbering" w:customStyle="1" w:styleId="NoList421">
    <w:name w:val="No List421"/>
    <w:next w:val="NoList"/>
    <w:uiPriority w:val="99"/>
    <w:semiHidden/>
    <w:unhideWhenUsed/>
    <w:rsid w:val="00432BED"/>
  </w:style>
  <w:style w:type="numbering" w:customStyle="1" w:styleId="NoList2111">
    <w:name w:val="No List2111"/>
    <w:next w:val="NoList"/>
    <w:uiPriority w:val="99"/>
    <w:semiHidden/>
    <w:unhideWhenUsed/>
    <w:rsid w:val="00432BED"/>
  </w:style>
  <w:style w:type="numbering" w:customStyle="1" w:styleId="NoList3111">
    <w:name w:val="No List3111"/>
    <w:next w:val="NoList"/>
    <w:uiPriority w:val="99"/>
    <w:semiHidden/>
    <w:unhideWhenUsed/>
    <w:rsid w:val="00432BED"/>
  </w:style>
  <w:style w:type="numbering" w:customStyle="1" w:styleId="NoList4111">
    <w:name w:val="No List4111"/>
    <w:next w:val="NoList"/>
    <w:uiPriority w:val="99"/>
    <w:semiHidden/>
    <w:unhideWhenUsed/>
    <w:rsid w:val="00432BED"/>
  </w:style>
  <w:style w:type="numbering" w:customStyle="1" w:styleId="11110">
    <w:name w:val="无列表1111"/>
    <w:next w:val="NoList"/>
    <w:semiHidden/>
    <w:rsid w:val="00432BED"/>
  </w:style>
  <w:style w:type="numbering" w:customStyle="1" w:styleId="NoList11111">
    <w:name w:val="No List11111"/>
    <w:next w:val="NoList"/>
    <w:uiPriority w:val="99"/>
    <w:semiHidden/>
    <w:unhideWhenUsed/>
    <w:rsid w:val="00432BED"/>
  </w:style>
  <w:style w:type="numbering" w:customStyle="1" w:styleId="NoList1211">
    <w:name w:val="No List1211"/>
    <w:next w:val="NoList"/>
    <w:uiPriority w:val="99"/>
    <w:semiHidden/>
    <w:unhideWhenUsed/>
    <w:rsid w:val="00432BED"/>
  </w:style>
  <w:style w:type="numbering" w:customStyle="1" w:styleId="NoList2211">
    <w:name w:val="No List2211"/>
    <w:next w:val="NoList"/>
    <w:uiPriority w:val="99"/>
    <w:semiHidden/>
    <w:unhideWhenUsed/>
    <w:rsid w:val="00432BED"/>
  </w:style>
  <w:style w:type="numbering" w:customStyle="1" w:styleId="NoList3211">
    <w:name w:val="No List3211"/>
    <w:next w:val="NoList"/>
    <w:uiPriority w:val="99"/>
    <w:semiHidden/>
    <w:unhideWhenUsed/>
    <w:rsid w:val="00432BED"/>
  </w:style>
  <w:style w:type="character" w:customStyle="1" w:styleId="UnresolvedMention3">
    <w:name w:val="Unresolved Mention3"/>
    <w:basedOn w:val="DefaultParagraphFont"/>
    <w:uiPriority w:val="99"/>
    <w:unhideWhenUsed/>
    <w:rsid w:val="00432BED"/>
    <w:rPr>
      <w:color w:val="605E5C"/>
      <w:shd w:val="clear" w:color="auto" w:fill="E1DFDD"/>
    </w:rPr>
  </w:style>
  <w:style w:type="numbering" w:customStyle="1" w:styleId="NoList14">
    <w:name w:val="No List14"/>
    <w:next w:val="NoList"/>
    <w:uiPriority w:val="99"/>
    <w:semiHidden/>
    <w:unhideWhenUsed/>
    <w:rsid w:val="00432BED"/>
  </w:style>
  <w:style w:type="table" w:customStyle="1" w:styleId="TableGrid10">
    <w:name w:val="Table Grid10"/>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2BED"/>
  </w:style>
  <w:style w:type="numbering" w:customStyle="1" w:styleId="NoList24">
    <w:name w:val="No List24"/>
    <w:next w:val="NoList"/>
    <w:uiPriority w:val="99"/>
    <w:semiHidden/>
    <w:unhideWhenUsed/>
    <w:rsid w:val="00432BED"/>
  </w:style>
  <w:style w:type="table" w:customStyle="1" w:styleId="TableGrid43">
    <w:name w:val="Table Grid4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2BED"/>
  </w:style>
  <w:style w:type="table" w:customStyle="1" w:styleId="TableGrid52">
    <w:name w:val="Table Grid5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2BED"/>
  </w:style>
  <w:style w:type="table" w:customStyle="1" w:styleId="TableGrid62">
    <w:name w:val="Table Grid6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2BED"/>
  </w:style>
  <w:style w:type="numbering" w:customStyle="1" w:styleId="NoList63">
    <w:name w:val="No List63"/>
    <w:next w:val="NoList"/>
    <w:uiPriority w:val="99"/>
    <w:semiHidden/>
    <w:unhideWhenUsed/>
    <w:rsid w:val="00432BED"/>
  </w:style>
  <w:style w:type="numbering" w:customStyle="1" w:styleId="NoList73">
    <w:name w:val="No List73"/>
    <w:next w:val="NoList"/>
    <w:uiPriority w:val="99"/>
    <w:semiHidden/>
    <w:unhideWhenUsed/>
    <w:rsid w:val="00432BED"/>
  </w:style>
  <w:style w:type="numbering" w:customStyle="1" w:styleId="NoList82">
    <w:name w:val="No List82"/>
    <w:next w:val="NoList"/>
    <w:uiPriority w:val="99"/>
    <w:semiHidden/>
    <w:unhideWhenUsed/>
    <w:rsid w:val="00432BED"/>
  </w:style>
  <w:style w:type="numbering" w:customStyle="1" w:styleId="NoList92">
    <w:name w:val="No List92"/>
    <w:next w:val="NoList"/>
    <w:uiPriority w:val="99"/>
    <w:semiHidden/>
    <w:unhideWhenUsed/>
    <w:rsid w:val="00432BED"/>
  </w:style>
  <w:style w:type="table" w:customStyle="1" w:styleId="TableGrid82">
    <w:name w:val="Table Grid82"/>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2BED"/>
  </w:style>
  <w:style w:type="numbering" w:customStyle="1" w:styleId="NoList213">
    <w:name w:val="No List213"/>
    <w:next w:val="NoList"/>
    <w:uiPriority w:val="99"/>
    <w:semiHidden/>
    <w:unhideWhenUsed/>
    <w:rsid w:val="00432BED"/>
  </w:style>
  <w:style w:type="table" w:customStyle="1" w:styleId="TableGrid412">
    <w:name w:val="Table Grid412"/>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2BED"/>
  </w:style>
  <w:style w:type="numbering" w:customStyle="1" w:styleId="NoList413">
    <w:name w:val="No List413"/>
    <w:next w:val="NoList"/>
    <w:uiPriority w:val="99"/>
    <w:semiHidden/>
    <w:unhideWhenUsed/>
    <w:rsid w:val="00432BED"/>
  </w:style>
  <w:style w:type="numbering" w:customStyle="1" w:styleId="NoList512">
    <w:name w:val="No List512"/>
    <w:next w:val="NoList"/>
    <w:uiPriority w:val="99"/>
    <w:semiHidden/>
    <w:unhideWhenUsed/>
    <w:rsid w:val="00432BED"/>
  </w:style>
  <w:style w:type="numbering" w:customStyle="1" w:styleId="NoList612">
    <w:name w:val="No List612"/>
    <w:next w:val="NoList"/>
    <w:uiPriority w:val="99"/>
    <w:semiHidden/>
    <w:unhideWhenUsed/>
    <w:rsid w:val="00432BED"/>
  </w:style>
  <w:style w:type="numbering" w:customStyle="1" w:styleId="NoList712">
    <w:name w:val="No List712"/>
    <w:next w:val="NoList"/>
    <w:uiPriority w:val="99"/>
    <w:semiHidden/>
    <w:unhideWhenUsed/>
    <w:rsid w:val="00432BED"/>
  </w:style>
  <w:style w:type="numbering" w:customStyle="1" w:styleId="NoList812">
    <w:name w:val="No List812"/>
    <w:next w:val="NoList"/>
    <w:uiPriority w:val="99"/>
    <w:semiHidden/>
    <w:unhideWhenUsed/>
    <w:rsid w:val="00432BED"/>
  </w:style>
  <w:style w:type="numbering" w:customStyle="1" w:styleId="NoList911">
    <w:name w:val="No List911"/>
    <w:next w:val="NoList"/>
    <w:uiPriority w:val="99"/>
    <w:semiHidden/>
    <w:unhideWhenUsed/>
    <w:rsid w:val="00432BED"/>
  </w:style>
  <w:style w:type="numbering" w:customStyle="1" w:styleId="LFO192">
    <w:name w:val="LFO192"/>
    <w:basedOn w:val="NoList"/>
    <w:rsid w:val="00432BED"/>
  </w:style>
  <w:style w:type="numbering" w:customStyle="1" w:styleId="NoList101">
    <w:name w:val="No List101"/>
    <w:next w:val="NoList"/>
    <w:uiPriority w:val="99"/>
    <w:semiHidden/>
    <w:unhideWhenUsed/>
    <w:rsid w:val="00432BED"/>
  </w:style>
  <w:style w:type="numbering" w:customStyle="1" w:styleId="LFO1911">
    <w:name w:val="LFO1911"/>
    <w:basedOn w:val="NoList"/>
    <w:rsid w:val="00432BED"/>
  </w:style>
  <w:style w:type="table" w:customStyle="1" w:styleId="TableGrid123">
    <w:name w:val="Table Grid123"/>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2BED"/>
  </w:style>
  <w:style w:type="numbering" w:customStyle="1" w:styleId="NoList1113">
    <w:name w:val="No List1113"/>
    <w:next w:val="NoList"/>
    <w:uiPriority w:val="99"/>
    <w:semiHidden/>
    <w:unhideWhenUsed/>
    <w:rsid w:val="00432BED"/>
  </w:style>
  <w:style w:type="table" w:customStyle="1" w:styleId="TableGrid222">
    <w:name w:val="Table Grid222"/>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2BED"/>
  </w:style>
  <w:style w:type="numbering" w:customStyle="1" w:styleId="131">
    <w:name w:val="リストなし13"/>
    <w:next w:val="NoList"/>
    <w:uiPriority w:val="99"/>
    <w:semiHidden/>
    <w:unhideWhenUsed/>
    <w:rsid w:val="00432BED"/>
  </w:style>
  <w:style w:type="numbering" w:customStyle="1" w:styleId="1130">
    <w:name w:val="无列表113"/>
    <w:next w:val="NoList"/>
    <w:semiHidden/>
    <w:rsid w:val="00432BED"/>
  </w:style>
  <w:style w:type="numbering" w:customStyle="1" w:styleId="1121">
    <w:name w:val="リストなし112"/>
    <w:next w:val="NoList"/>
    <w:uiPriority w:val="99"/>
    <w:semiHidden/>
    <w:unhideWhenUsed/>
    <w:rsid w:val="00432BED"/>
  </w:style>
  <w:style w:type="numbering" w:customStyle="1" w:styleId="NoList223">
    <w:name w:val="No List223"/>
    <w:next w:val="NoList"/>
    <w:uiPriority w:val="99"/>
    <w:semiHidden/>
    <w:unhideWhenUsed/>
    <w:rsid w:val="00432BED"/>
  </w:style>
  <w:style w:type="numbering" w:customStyle="1" w:styleId="NoList323">
    <w:name w:val="No List323"/>
    <w:next w:val="NoList"/>
    <w:uiPriority w:val="99"/>
    <w:semiHidden/>
    <w:unhideWhenUsed/>
    <w:rsid w:val="00432BED"/>
  </w:style>
  <w:style w:type="numbering" w:customStyle="1" w:styleId="NoList422">
    <w:name w:val="No List422"/>
    <w:next w:val="NoList"/>
    <w:uiPriority w:val="99"/>
    <w:semiHidden/>
    <w:unhideWhenUsed/>
    <w:rsid w:val="00432BED"/>
  </w:style>
  <w:style w:type="numbering" w:customStyle="1" w:styleId="NoList2112">
    <w:name w:val="No List2112"/>
    <w:next w:val="NoList"/>
    <w:uiPriority w:val="99"/>
    <w:semiHidden/>
    <w:unhideWhenUsed/>
    <w:rsid w:val="00432BED"/>
  </w:style>
  <w:style w:type="numbering" w:customStyle="1" w:styleId="NoList3112">
    <w:name w:val="No List3112"/>
    <w:next w:val="NoList"/>
    <w:uiPriority w:val="99"/>
    <w:semiHidden/>
    <w:unhideWhenUsed/>
    <w:rsid w:val="00432BED"/>
  </w:style>
  <w:style w:type="numbering" w:customStyle="1" w:styleId="NoList4112">
    <w:name w:val="No List4112"/>
    <w:next w:val="NoList"/>
    <w:uiPriority w:val="99"/>
    <w:semiHidden/>
    <w:unhideWhenUsed/>
    <w:rsid w:val="00432BED"/>
  </w:style>
  <w:style w:type="numbering" w:customStyle="1" w:styleId="1112">
    <w:name w:val="无列表1112"/>
    <w:next w:val="NoList"/>
    <w:semiHidden/>
    <w:rsid w:val="00432BED"/>
  </w:style>
  <w:style w:type="numbering" w:customStyle="1" w:styleId="NoList11112">
    <w:name w:val="No List11112"/>
    <w:next w:val="NoList"/>
    <w:uiPriority w:val="99"/>
    <w:semiHidden/>
    <w:unhideWhenUsed/>
    <w:rsid w:val="00432BED"/>
  </w:style>
  <w:style w:type="numbering" w:customStyle="1" w:styleId="NoList1212">
    <w:name w:val="No List1212"/>
    <w:next w:val="NoList"/>
    <w:uiPriority w:val="99"/>
    <w:semiHidden/>
    <w:unhideWhenUsed/>
    <w:rsid w:val="00432BED"/>
  </w:style>
  <w:style w:type="numbering" w:customStyle="1" w:styleId="NoList2212">
    <w:name w:val="No List2212"/>
    <w:next w:val="NoList"/>
    <w:uiPriority w:val="99"/>
    <w:semiHidden/>
    <w:unhideWhenUsed/>
    <w:rsid w:val="00432BED"/>
  </w:style>
  <w:style w:type="numbering" w:customStyle="1" w:styleId="NoList3212">
    <w:name w:val="No List3212"/>
    <w:next w:val="NoList"/>
    <w:uiPriority w:val="99"/>
    <w:semiHidden/>
    <w:unhideWhenUsed/>
    <w:rsid w:val="00432BED"/>
  </w:style>
  <w:style w:type="numbering" w:customStyle="1" w:styleId="NoList16">
    <w:name w:val="No List16"/>
    <w:next w:val="NoList"/>
    <w:uiPriority w:val="99"/>
    <w:semiHidden/>
    <w:unhideWhenUsed/>
    <w:rsid w:val="00432BED"/>
  </w:style>
  <w:style w:type="table" w:customStyle="1" w:styleId="TableGrid15">
    <w:name w:val="Table Grid15"/>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2BED"/>
  </w:style>
  <w:style w:type="numbering" w:customStyle="1" w:styleId="NoList25">
    <w:name w:val="No List25"/>
    <w:next w:val="NoList"/>
    <w:uiPriority w:val="99"/>
    <w:semiHidden/>
    <w:unhideWhenUsed/>
    <w:rsid w:val="00432BED"/>
  </w:style>
  <w:style w:type="table" w:customStyle="1" w:styleId="TableGrid44">
    <w:name w:val="Table Grid44"/>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2BED"/>
  </w:style>
  <w:style w:type="table" w:customStyle="1" w:styleId="TableGrid53">
    <w:name w:val="Table Grid5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2BED"/>
  </w:style>
  <w:style w:type="table" w:customStyle="1" w:styleId="TableGrid63">
    <w:name w:val="Table Grid6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2BED"/>
  </w:style>
  <w:style w:type="numbering" w:customStyle="1" w:styleId="NoList64">
    <w:name w:val="No List64"/>
    <w:next w:val="NoList"/>
    <w:uiPriority w:val="99"/>
    <w:semiHidden/>
    <w:unhideWhenUsed/>
    <w:rsid w:val="00432BED"/>
  </w:style>
  <w:style w:type="numbering" w:customStyle="1" w:styleId="NoList74">
    <w:name w:val="No List74"/>
    <w:next w:val="NoList"/>
    <w:uiPriority w:val="99"/>
    <w:semiHidden/>
    <w:unhideWhenUsed/>
    <w:rsid w:val="00432BED"/>
  </w:style>
  <w:style w:type="numbering" w:customStyle="1" w:styleId="NoList83">
    <w:name w:val="No List83"/>
    <w:next w:val="NoList"/>
    <w:uiPriority w:val="99"/>
    <w:semiHidden/>
    <w:unhideWhenUsed/>
    <w:rsid w:val="00432BED"/>
  </w:style>
  <w:style w:type="numbering" w:customStyle="1" w:styleId="NoList93">
    <w:name w:val="No List93"/>
    <w:next w:val="NoList"/>
    <w:uiPriority w:val="99"/>
    <w:semiHidden/>
    <w:unhideWhenUsed/>
    <w:rsid w:val="00432BED"/>
  </w:style>
  <w:style w:type="table" w:customStyle="1" w:styleId="TableGrid83">
    <w:name w:val="Table Grid83"/>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2BED"/>
  </w:style>
  <w:style w:type="numbering" w:customStyle="1" w:styleId="NoList214">
    <w:name w:val="No List214"/>
    <w:next w:val="NoList"/>
    <w:uiPriority w:val="99"/>
    <w:semiHidden/>
    <w:unhideWhenUsed/>
    <w:rsid w:val="00432BED"/>
  </w:style>
  <w:style w:type="table" w:customStyle="1" w:styleId="TableGrid413">
    <w:name w:val="Table Grid413"/>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2BED"/>
  </w:style>
  <w:style w:type="numbering" w:customStyle="1" w:styleId="NoList414">
    <w:name w:val="No List414"/>
    <w:next w:val="NoList"/>
    <w:uiPriority w:val="99"/>
    <w:semiHidden/>
    <w:unhideWhenUsed/>
    <w:rsid w:val="00432BED"/>
  </w:style>
  <w:style w:type="numbering" w:customStyle="1" w:styleId="NoList513">
    <w:name w:val="No List513"/>
    <w:next w:val="NoList"/>
    <w:uiPriority w:val="99"/>
    <w:semiHidden/>
    <w:unhideWhenUsed/>
    <w:rsid w:val="00432BED"/>
  </w:style>
  <w:style w:type="numbering" w:customStyle="1" w:styleId="NoList613">
    <w:name w:val="No List613"/>
    <w:next w:val="NoList"/>
    <w:uiPriority w:val="99"/>
    <w:semiHidden/>
    <w:unhideWhenUsed/>
    <w:rsid w:val="00432BED"/>
  </w:style>
  <w:style w:type="numbering" w:customStyle="1" w:styleId="NoList713">
    <w:name w:val="No List713"/>
    <w:next w:val="NoList"/>
    <w:uiPriority w:val="99"/>
    <w:semiHidden/>
    <w:unhideWhenUsed/>
    <w:rsid w:val="00432BED"/>
  </w:style>
  <w:style w:type="numbering" w:customStyle="1" w:styleId="NoList813">
    <w:name w:val="No List813"/>
    <w:next w:val="NoList"/>
    <w:uiPriority w:val="99"/>
    <w:semiHidden/>
    <w:unhideWhenUsed/>
    <w:rsid w:val="00432BED"/>
  </w:style>
  <w:style w:type="numbering" w:customStyle="1" w:styleId="NoList912">
    <w:name w:val="No List912"/>
    <w:next w:val="NoList"/>
    <w:uiPriority w:val="99"/>
    <w:semiHidden/>
    <w:unhideWhenUsed/>
    <w:rsid w:val="00432BED"/>
  </w:style>
  <w:style w:type="numbering" w:customStyle="1" w:styleId="LFO193">
    <w:name w:val="LFO193"/>
    <w:basedOn w:val="NoList"/>
    <w:rsid w:val="00432BED"/>
  </w:style>
  <w:style w:type="numbering" w:customStyle="1" w:styleId="NoList102">
    <w:name w:val="No List102"/>
    <w:next w:val="NoList"/>
    <w:uiPriority w:val="99"/>
    <w:semiHidden/>
    <w:unhideWhenUsed/>
    <w:rsid w:val="00432BED"/>
  </w:style>
  <w:style w:type="numbering" w:customStyle="1" w:styleId="LFO1912">
    <w:name w:val="LFO1912"/>
    <w:basedOn w:val="NoList"/>
    <w:rsid w:val="00432BED"/>
  </w:style>
  <w:style w:type="table" w:customStyle="1" w:styleId="TableGrid124">
    <w:name w:val="Table Grid124"/>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2BED"/>
  </w:style>
  <w:style w:type="numbering" w:customStyle="1" w:styleId="NoList1114">
    <w:name w:val="No List1114"/>
    <w:next w:val="NoList"/>
    <w:uiPriority w:val="99"/>
    <w:semiHidden/>
    <w:unhideWhenUsed/>
    <w:rsid w:val="00432BED"/>
  </w:style>
  <w:style w:type="table" w:customStyle="1" w:styleId="TableGrid223">
    <w:name w:val="Table Grid223"/>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2BED"/>
  </w:style>
  <w:style w:type="numbering" w:customStyle="1" w:styleId="141">
    <w:name w:val="リストなし14"/>
    <w:next w:val="NoList"/>
    <w:uiPriority w:val="99"/>
    <w:semiHidden/>
    <w:unhideWhenUsed/>
    <w:rsid w:val="00432BED"/>
  </w:style>
  <w:style w:type="numbering" w:customStyle="1" w:styleId="1140">
    <w:name w:val="无列表114"/>
    <w:next w:val="NoList"/>
    <w:semiHidden/>
    <w:rsid w:val="00432BED"/>
  </w:style>
  <w:style w:type="numbering" w:customStyle="1" w:styleId="1131">
    <w:name w:val="リストなし113"/>
    <w:next w:val="NoList"/>
    <w:uiPriority w:val="99"/>
    <w:semiHidden/>
    <w:unhideWhenUsed/>
    <w:rsid w:val="00432BED"/>
  </w:style>
  <w:style w:type="numbering" w:customStyle="1" w:styleId="NoList224">
    <w:name w:val="No List224"/>
    <w:next w:val="NoList"/>
    <w:uiPriority w:val="99"/>
    <w:semiHidden/>
    <w:unhideWhenUsed/>
    <w:rsid w:val="00432BED"/>
  </w:style>
  <w:style w:type="numbering" w:customStyle="1" w:styleId="NoList324">
    <w:name w:val="No List324"/>
    <w:next w:val="NoList"/>
    <w:uiPriority w:val="99"/>
    <w:semiHidden/>
    <w:unhideWhenUsed/>
    <w:rsid w:val="00432BED"/>
  </w:style>
  <w:style w:type="numbering" w:customStyle="1" w:styleId="NoList423">
    <w:name w:val="No List423"/>
    <w:next w:val="NoList"/>
    <w:uiPriority w:val="99"/>
    <w:semiHidden/>
    <w:unhideWhenUsed/>
    <w:rsid w:val="00432BED"/>
  </w:style>
  <w:style w:type="numbering" w:customStyle="1" w:styleId="NoList2113">
    <w:name w:val="No List2113"/>
    <w:next w:val="NoList"/>
    <w:uiPriority w:val="99"/>
    <w:semiHidden/>
    <w:unhideWhenUsed/>
    <w:rsid w:val="00432BED"/>
  </w:style>
  <w:style w:type="numbering" w:customStyle="1" w:styleId="NoList3113">
    <w:name w:val="No List3113"/>
    <w:next w:val="NoList"/>
    <w:uiPriority w:val="99"/>
    <w:semiHidden/>
    <w:unhideWhenUsed/>
    <w:rsid w:val="00432BED"/>
  </w:style>
  <w:style w:type="numbering" w:customStyle="1" w:styleId="NoList4113">
    <w:name w:val="No List4113"/>
    <w:next w:val="NoList"/>
    <w:uiPriority w:val="99"/>
    <w:semiHidden/>
    <w:unhideWhenUsed/>
    <w:rsid w:val="00432BED"/>
  </w:style>
  <w:style w:type="numbering" w:customStyle="1" w:styleId="1113">
    <w:name w:val="无列表1113"/>
    <w:next w:val="NoList"/>
    <w:semiHidden/>
    <w:rsid w:val="00432BED"/>
  </w:style>
  <w:style w:type="numbering" w:customStyle="1" w:styleId="NoList11113">
    <w:name w:val="No List11113"/>
    <w:next w:val="NoList"/>
    <w:uiPriority w:val="99"/>
    <w:semiHidden/>
    <w:unhideWhenUsed/>
    <w:rsid w:val="00432BED"/>
  </w:style>
  <w:style w:type="numbering" w:customStyle="1" w:styleId="NoList1213">
    <w:name w:val="No List1213"/>
    <w:next w:val="NoList"/>
    <w:uiPriority w:val="99"/>
    <w:semiHidden/>
    <w:unhideWhenUsed/>
    <w:rsid w:val="00432BED"/>
  </w:style>
  <w:style w:type="numbering" w:customStyle="1" w:styleId="NoList2213">
    <w:name w:val="No List2213"/>
    <w:next w:val="NoList"/>
    <w:uiPriority w:val="99"/>
    <w:semiHidden/>
    <w:unhideWhenUsed/>
    <w:rsid w:val="00432BED"/>
  </w:style>
  <w:style w:type="numbering" w:customStyle="1" w:styleId="NoList3213">
    <w:name w:val="No List3213"/>
    <w:next w:val="NoList"/>
    <w:uiPriority w:val="99"/>
    <w:semiHidden/>
    <w:unhideWhenUsed/>
    <w:rsid w:val="00432BED"/>
  </w:style>
  <w:style w:type="table" w:customStyle="1" w:styleId="1c">
    <w:name w:val="网格型1"/>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2BED"/>
    <w:pPr>
      <w:spacing w:after="160" w:line="259" w:lineRule="auto"/>
    </w:pPr>
    <w:rPr>
      <w:lang w:val="en-GB"/>
    </w:rPr>
  </w:style>
  <w:style w:type="character" w:customStyle="1" w:styleId="Style105">
    <w:name w:val="_Style 105"/>
    <w:uiPriority w:val="31"/>
    <w:qFormat/>
    <w:rsid w:val="00432BED"/>
    <w:rPr>
      <w:smallCaps/>
      <w:color w:val="5A5A5A"/>
    </w:rPr>
  </w:style>
  <w:style w:type="paragraph" w:customStyle="1" w:styleId="Style90">
    <w:name w:val="_Style 90"/>
    <w:uiPriority w:val="99"/>
    <w:semiHidden/>
    <w:qFormat/>
    <w:rsid w:val="00432BED"/>
    <w:pPr>
      <w:spacing w:after="160" w:line="259" w:lineRule="auto"/>
    </w:pPr>
    <w:rPr>
      <w:lang w:val="en-GB"/>
    </w:rPr>
  </w:style>
  <w:style w:type="character" w:customStyle="1" w:styleId="Style113">
    <w:name w:val="_Style 113"/>
    <w:uiPriority w:val="31"/>
    <w:qFormat/>
    <w:rsid w:val="00432BED"/>
    <w:rPr>
      <w:smallCaps/>
      <w:color w:val="5A5A5A"/>
    </w:rPr>
  </w:style>
  <w:style w:type="character" w:styleId="HTMLCode">
    <w:name w:val="HTML Code"/>
    <w:unhideWhenUsed/>
    <w:qFormat/>
    <w:rsid w:val="00432BE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mailSignature">
    <w:name w:val="E-mail Signature"/>
    <w:basedOn w:val="Normal"/>
    <w:link w:val="E-mailSignature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E-mailSignatureChar">
    <w:name w:val="E-mail Signature Char"/>
    <w:basedOn w:val="DefaultParagraphFont"/>
    <w:link w:val="E-mailSignature"/>
    <w:semiHidden/>
    <w:rsid w:val="00F64FA1"/>
    <w:rPr>
      <w:sz w:val="22"/>
      <w:lang w:val="en-GB"/>
    </w:rPr>
  </w:style>
  <w:style w:type="paragraph" w:styleId="EnvelopeAddress">
    <w:name w:val="envelope address"/>
    <w:basedOn w:val="Normal"/>
    <w:semiHidden/>
    <w:qFormat/>
    <w:rsid w:val="00F64FA1"/>
    <w:pPr>
      <w:framePr w:w="7920" w:h="1980" w:hRule="exact" w:hSpace="180" w:wrap="around" w:hAnchor="page" w:xAlign="center" w:yAlign="bottom"/>
      <w:overflowPunct/>
      <w:autoSpaceDE/>
      <w:autoSpaceDN/>
      <w:adjustRightInd/>
      <w:snapToGrid w:val="0"/>
      <w:spacing w:line="259" w:lineRule="auto"/>
      <w:ind w:leftChars="1400" w:left="100"/>
      <w:textAlignment w:val="auto"/>
    </w:pPr>
    <w:rPr>
      <w:rFonts w:ascii="Arial" w:eastAsia="MS Mincho" w:hAnsi="Arial" w:cs="Arial"/>
      <w:sz w:val="24"/>
      <w:szCs w:val="24"/>
      <w:lang w:val="en-GB"/>
    </w:rPr>
  </w:style>
  <w:style w:type="paragraph" w:styleId="Salutation">
    <w:name w:val="Salutation"/>
    <w:basedOn w:val="Normal"/>
    <w:next w:val="Normal"/>
    <w:link w:val="Salutation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SalutationChar">
    <w:name w:val="Salutation Char"/>
    <w:basedOn w:val="DefaultParagraphFont"/>
    <w:link w:val="Salutation"/>
    <w:semiHidden/>
    <w:rsid w:val="00F64FA1"/>
    <w:rPr>
      <w:sz w:val="22"/>
      <w:lang w:val="en-GB"/>
    </w:rPr>
  </w:style>
  <w:style w:type="paragraph" w:styleId="Closing">
    <w:name w:val="Closing"/>
    <w:basedOn w:val="Normal"/>
    <w:link w:val="Closing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ClosingChar">
    <w:name w:val="Closing Char"/>
    <w:basedOn w:val="DefaultParagraphFont"/>
    <w:link w:val="Closing"/>
    <w:semiHidden/>
    <w:rsid w:val="00F64FA1"/>
    <w:rPr>
      <w:sz w:val="22"/>
      <w:lang w:val="en-GB"/>
    </w:rPr>
  </w:style>
  <w:style w:type="paragraph" w:styleId="ListContinue">
    <w:name w:val="List Continue"/>
    <w:basedOn w:val="Normal"/>
    <w:semiHidden/>
    <w:qFormat/>
    <w:rsid w:val="00F64FA1"/>
    <w:pPr>
      <w:overflowPunct/>
      <w:autoSpaceDE/>
      <w:autoSpaceDN/>
      <w:adjustRightInd/>
      <w:spacing w:after="120" w:line="259" w:lineRule="auto"/>
      <w:ind w:leftChars="200" w:left="420"/>
      <w:textAlignment w:val="auto"/>
    </w:pPr>
    <w:rPr>
      <w:rFonts w:eastAsia="MS Mincho"/>
      <w:sz w:val="22"/>
      <w:lang w:val="en-GB"/>
    </w:rPr>
  </w:style>
  <w:style w:type="paragraph" w:styleId="HTMLAddress">
    <w:name w:val="HTML Address"/>
    <w:basedOn w:val="Normal"/>
    <w:link w:val="HTMLAddressChar"/>
    <w:semiHidden/>
    <w:qFormat/>
    <w:rsid w:val="00F64FA1"/>
    <w:pPr>
      <w:overflowPunct/>
      <w:autoSpaceDE/>
      <w:autoSpaceDN/>
      <w:adjustRightInd/>
      <w:spacing w:line="259" w:lineRule="auto"/>
      <w:textAlignment w:val="auto"/>
    </w:pPr>
    <w:rPr>
      <w:rFonts w:eastAsia="MS Mincho"/>
      <w:i/>
      <w:iCs/>
      <w:sz w:val="22"/>
      <w:lang w:val="en-GB"/>
    </w:rPr>
  </w:style>
  <w:style w:type="character" w:customStyle="1" w:styleId="HTMLAddressChar">
    <w:name w:val="HTML Address Char"/>
    <w:basedOn w:val="DefaultParagraphFont"/>
    <w:link w:val="HTMLAddress"/>
    <w:semiHidden/>
    <w:rsid w:val="00F64FA1"/>
    <w:rPr>
      <w:i/>
      <w:iCs/>
      <w:sz w:val="22"/>
      <w:lang w:val="en-GB"/>
    </w:rPr>
  </w:style>
  <w:style w:type="paragraph" w:styleId="ListContinue5">
    <w:name w:val="List Continue 5"/>
    <w:basedOn w:val="Normal"/>
    <w:qFormat/>
    <w:rsid w:val="00F64FA1"/>
    <w:pPr>
      <w:overflowPunct/>
      <w:autoSpaceDE/>
      <w:autoSpaceDN/>
      <w:adjustRightInd/>
      <w:spacing w:after="120" w:line="259" w:lineRule="auto"/>
      <w:ind w:leftChars="1000" w:left="2100"/>
      <w:textAlignment w:val="auto"/>
    </w:pPr>
    <w:rPr>
      <w:rFonts w:eastAsia="MS Mincho"/>
      <w:sz w:val="22"/>
      <w:lang w:val="en-GB"/>
    </w:rPr>
  </w:style>
  <w:style w:type="paragraph" w:styleId="EnvelopeReturn">
    <w:name w:val="envelope return"/>
    <w:basedOn w:val="Normal"/>
    <w:semiHidden/>
    <w:qFormat/>
    <w:rsid w:val="00F64FA1"/>
    <w:pPr>
      <w:overflowPunct/>
      <w:autoSpaceDE/>
      <w:autoSpaceDN/>
      <w:adjustRightInd/>
      <w:snapToGrid w:val="0"/>
      <w:spacing w:line="259" w:lineRule="auto"/>
      <w:textAlignment w:val="auto"/>
    </w:pPr>
    <w:rPr>
      <w:rFonts w:ascii="Arial" w:eastAsia="MS Mincho" w:hAnsi="Arial" w:cs="Arial"/>
      <w:sz w:val="22"/>
      <w:lang w:val="en-GB"/>
    </w:rPr>
  </w:style>
  <w:style w:type="paragraph" w:styleId="Signature">
    <w:name w:val="Signature"/>
    <w:basedOn w:val="Normal"/>
    <w:link w:val="Signature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SignatureChar">
    <w:name w:val="Signature Char"/>
    <w:basedOn w:val="DefaultParagraphFont"/>
    <w:link w:val="Signature"/>
    <w:semiHidden/>
    <w:rsid w:val="00F64FA1"/>
    <w:rPr>
      <w:sz w:val="22"/>
      <w:lang w:val="en-GB"/>
    </w:rPr>
  </w:style>
  <w:style w:type="paragraph" w:styleId="ListContinue4">
    <w:name w:val="List Continue 4"/>
    <w:basedOn w:val="Normal"/>
    <w:qFormat/>
    <w:rsid w:val="00F64FA1"/>
    <w:pPr>
      <w:overflowPunct/>
      <w:autoSpaceDE/>
      <w:autoSpaceDN/>
      <w:adjustRightInd/>
      <w:spacing w:after="120" w:line="259" w:lineRule="auto"/>
      <w:ind w:leftChars="800" w:left="1680"/>
      <w:textAlignment w:val="auto"/>
    </w:pPr>
    <w:rPr>
      <w:rFonts w:eastAsia="MS Mincho"/>
      <w:sz w:val="22"/>
      <w:lang w:val="en-GB"/>
    </w:rPr>
  </w:style>
  <w:style w:type="paragraph" w:styleId="Subtitle">
    <w:name w:val="Subtitle"/>
    <w:basedOn w:val="Normal"/>
    <w:link w:val="SubtitleChar"/>
    <w:qFormat/>
    <w:rsid w:val="00F64FA1"/>
    <w:pPr>
      <w:overflowPunct/>
      <w:autoSpaceDE/>
      <w:autoSpaceDN/>
      <w:adjustRightInd/>
      <w:spacing w:before="240" w:after="60" w:line="312" w:lineRule="auto"/>
      <w:jc w:val="center"/>
      <w:textAlignment w:val="auto"/>
      <w:outlineLvl w:val="1"/>
    </w:pPr>
    <w:rPr>
      <w:rFonts w:ascii="Arial" w:eastAsia="SimSun" w:hAnsi="Arial" w:cs="Arial"/>
      <w:b/>
      <w:bCs/>
      <w:kern w:val="28"/>
      <w:sz w:val="32"/>
      <w:szCs w:val="32"/>
      <w:lang w:val="en-GB"/>
    </w:rPr>
  </w:style>
  <w:style w:type="character" w:customStyle="1" w:styleId="SubtitleChar">
    <w:name w:val="Subtitle Char"/>
    <w:basedOn w:val="DefaultParagraphFont"/>
    <w:link w:val="Subtitle"/>
    <w:rsid w:val="00F64FA1"/>
    <w:rPr>
      <w:rFonts w:ascii="Arial" w:eastAsia="SimSun" w:hAnsi="Arial" w:cs="Arial"/>
      <w:b/>
      <w:bCs/>
      <w:kern w:val="28"/>
      <w:sz w:val="32"/>
      <w:szCs w:val="32"/>
      <w:lang w:val="en-GB"/>
    </w:rPr>
  </w:style>
  <w:style w:type="paragraph" w:styleId="ListContinue2">
    <w:name w:val="List Continue 2"/>
    <w:basedOn w:val="Normal"/>
    <w:semiHidden/>
    <w:qFormat/>
    <w:rsid w:val="00F64FA1"/>
    <w:pPr>
      <w:overflowPunct/>
      <w:autoSpaceDE/>
      <w:autoSpaceDN/>
      <w:adjustRightInd/>
      <w:spacing w:after="120" w:line="259" w:lineRule="auto"/>
      <w:ind w:leftChars="400" w:left="840"/>
      <w:textAlignment w:val="auto"/>
    </w:pPr>
    <w:rPr>
      <w:rFonts w:eastAsia="MS Mincho"/>
      <w:sz w:val="22"/>
      <w:lang w:val="en-GB"/>
    </w:rPr>
  </w:style>
  <w:style w:type="paragraph" w:styleId="MessageHeader">
    <w:name w:val="Message Header"/>
    <w:basedOn w:val="Normal"/>
    <w:link w:val="MessageHeaderChar"/>
    <w:qFormat/>
    <w:rsid w:val="00F64FA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Chars="500" w:left="1080" w:hangingChars="500" w:hanging="1080"/>
      <w:textAlignment w:val="auto"/>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F64FA1"/>
    <w:rPr>
      <w:rFonts w:ascii="Arial" w:hAnsi="Arial" w:cs="Arial"/>
      <w:sz w:val="24"/>
      <w:szCs w:val="24"/>
      <w:shd w:val="pct20" w:color="auto" w:fill="auto"/>
      <w:lang w:val="en-GB"/>
    </w:rPr>
  </w:style>
  <w:style w:type="paragraph" w:styleId="ListContinue3">
    <w:name w:val="List Continue 3"/>
    <w:basedOn w:val="Normal"/>
    <w:qFormat/>
    <w:rsid w:val="00F64FA1"/>
    <w:pPr>
      <w:overflowPunct/>
      <w:autoSpaceDE/>
      <w:autoSpaceDN/>
      <w:adjustRightInd/>
      <w:spacing w:after="120" w:line="259" w:lineRule="auto"/>
      <w:ind w:leftChars="600" w:left="1260"/>
      <w:textAlignment w:val="auto"/>
    </w:pPr>
    <w:rPr>
      <w:rFonts w:eastAsia="MS Mincho"/>
      <w:sz w:val="22"/>
      <w:lang w:val="en-GB"/>
    </w:rPr>
  </w:style>
  <w:style w:type="paragraph" w:styleId="BodyTextFirstIndent">
    <w:name w:val="Body Text First Indent"/>
    <w:basedOn w:val="BodyText"/>
    <w:link w:val="BodyTextFirstIndentChar"/>
    <w:semiHidden/>
    <w:qFormat/>
    <w:rsid w:val="00F64FA1"/>
    <w:pPr>
      <w:overflowPunct/>
      <w:autoSpaceDE/>
      <w:autoSpaceDN/>
      <w:adjustRightInd/>
      <w:spacing w:after="120" w:line="259" w:lineRule="auto"/>
      <w:ind w:firstLineChars="100" w:firstLine="420"/>
      <w:textAlignment w:val="auto"/>
    </w:pPr>
    <w:rPr>
      <w:rFonts w:ascii="Arial" w:eastAsia="SimSun" w:hAnsi="Arial" w:cs="Arial"/>
      <w:color w:val="0000FF"/>
      <w:kern w:val="2"/>
      <w:sz w:val="22"/>
      <w:lang w:val="en-GB"/>
    </w:rPr>
  </w:style>
  <w:style w:type="character" w:customStyle="1" w:styleId="BodyTextFirstIndentChar">
    <w:name w:val="Body Text First Indent Char"/>
    <w:basedOn w:val="BodyTextChar1"/>
    <w:link w:val="BodyTextFirstIndent"/>
    <w:semiHidden/>
    <w:rsid w:val="00F64FA1"/>
    <w:rPr>
      <w:rFonts w:ascii="Arial" w:eastAsia="SimSun" w:hAnsi="Arial" w:cs="Arial"/>
      <w:color w:val="0000FF"/>
      <w:kern w:val="2"/>
      <w:sz w:val="22"/>
      <w:lang w:val="en-GB" w:eastAsia="en-GB"/>
    </w:rPr>
  </w:style>
  <w:style w:type="paragraph" w:styleId="BodyTextFirstIndent2">
    <w:name w:val="Body Text First Indent 2"/>
    <w:basedOn w:val="BodyTextIndent"/>
    <w:link w:val="BodyTextFirstIndent2Char"/>
    <w:semiHidden/>
    <w:qFormat/>
    <w:rsid w:val="00F64FA1"/>
    <w:pPr>
      <w:widowControl/>
      <w:overflowPunct/>
      <w:autoSpaceDE/>
      <w:autoSpaceDN/>
      <w:adjustRightInd/>
      <w:spacing w:after="120" w:line="259" w:lineRule="auto"/>
      <w:ind w:leftChars="200" w:left="420" w:firstLineChars="200" w:firstLine="420"/>
      <w:jc w:val="left"/>
      <w:textAlignment w:val="auto"/>
    </w:pPr>
    <w:rPr>
      <w:rFonts w:eastAsia="MS Mincho"/>
      <w:snapToGrid/>
      <w:kern w:val="0"/>
      <w:sz w:val="22"/>
      <w:lang w:val="en-GB"/>
    </w:rPr>
  </w:style>
  <w:style w:type="character" w:customStyle="1" w:styleId="BodyTextFirstIndent2Char">
    <w:name w:val="Body Text First Indent 2 Char"/>
    <w:basedOn w:val="BodyTextIndentChar"/>
    <w:link w:val="BodyTextFirstIndent2"/>
    <w:semiHidden/>
    <w:rsid w:val="00F64FA1"/>
    <w:rPr>
      <w:rFonts w:eastAsia="Times New Roman"/>
      <w:snapToGrid/>
      <w:kern w:val="2"/>
      <w:sz w:val="22"/>
      <w:lang w:val="en-GB"/>
    </w:rPr>
  </w:style>
  <w:style w:type="table" w:styleId="TableTheme">
    <w:name w:val="Table Theme"/>
    <w:basedOn w:val="TableNormal"/>
    <w:semiHidden/>
    <w:qFormat/>
    <w:rsid w:val="00F64FA1"/>
    <w:pPr>
      <w:spacing w:after="180" w:line="259"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F64FA1"/>
    <w:pPr>
      <w:spacing w:after="180" w:line="259" w:lineRule="auto"/>
    </w:pPr>
    <w:rPr>
      <w:rFonts w:eastAsia="SimSu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F64FA1"/>
    <w:pPr>
      <w:spacing w:after="180" w:line="259" w:lineRule="auto"/>
    </w:pPr>
    <w:rPr>
      <w:rFonts w:eastAsia="SimSun"/>
    </w:r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F64FA1"/>
    <w:pPr>
      <w:spacing w:after="180" w:line="259" w:lineRule="auto"/>
    </w:pPr>
    <w:rPr>
      <w:rFonts w:eastAsia="SimSu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F64FA1"/>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F64FA1"/>
    <w:pPr>
      <w:spacing w:after="180" w:line="259" w:lineRule="auto"/>
    </w:pPr>
    <w:rPr>
      <w:rFonts w:eastAsia="SimSun"/>
    </w:r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F64FA1"/>
    <w:pPr>
      <w:spacing w:after="180" w:line="259" w:lineRule="auto"/>
    </w:pPr>
    <w:rPr>
      <w:rFonts w:eastAsia="SimSu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F64FA1"/>
    <w:pPr>
      <w:spacing w:after="180" w:line="259" w:lineRule="auto"/>
    </w:pPr>
    <w:rPr>
      <w:rFonts w:eastAsia="SimSu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F64FA1"/>
    <w:pPr>
      <w:spacing w:after="180" w:line="259" w:lineRule="auto"/>
    </w:pPr>
    <w:rPr>
      <w:rFonts w:eastAsia="SimSun"/>
    </w:r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F64FA1"/>
    <w:pPr>
      <w:spacing w:after="180" w:line="259" w:lineRule="auto"/>
    </w:pPr>
    <w:rPr>
      <w:rFonts w:eastAsia="SimSun"/>
    </w:r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F64FA1"/>
    <w:pPr>
      <w:spacing w:after="180" w:line="259" w:lineRule="auto"/>
    </w:pPr>
    <w:rPr>
      <w:rFonts w:eastAsia="SimSun"/>
    </w:r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F64FA1"/>
    <w:pPr>
      <w:spacing w:after="180" w:line="259" w:lineRule="auto"/>
    </w:pPr>
    <w:rPr>
      <w:rFonts w:eastAsia="SimSun"/>
    </w:r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F64FA1"/>
    <w:pPr>
      <w:spacing w:after="180" w:line="259" w:lineRule="auto"/>
    </w:pPr>
    <w:rPr>
      <w:rFonts w:eastAsia="SimSun"/>
    </w:r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F64FA1"/>
    <w:pPr>
      <w:spacing w:after="180" w:line="259" w:lineRule="auto"/>
    </w:pPr>
    <w:rPr>
      <w:rFonts w:eastAsia="SimSun"/>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F64FA1"/>
    <w:pPr>
      <w:spacing w:after="180" w:line="259" w:lineRule="auto"/>
    </w:pPr>
    <w:rPr>
      <w:rFonts w:eastAsia="SimSun"/>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F64FA1"/>
    <w:pPr>
      <w:spacing w:after="180" w:line="259" w:lineRule="auto"/>
    </w:pPr>
    <w:rPr>
      <w:rFonts w:eastAsia="SimSun"/>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F64FA1"/>
    <w:pPr>
      <w:spacing w:after="180" w:line="259" w:lineRule="auto"/>
    </w:pPr>
    <w:rPr>
      <w:rFonts w:eastAsia="SimSun"/>
    </w:r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F64FA1"/>
    <w:pPr>
      <w:spacing w:after="180" w:line="259" w:lineRule="auto"/>
    </w:pPr>
    <w:rPr>
      <w:rFonts w:eastAsia="SimSu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F64FA1"/>
    <w:pPr>
      <w:spacing w:after="180" w:line="259" w:lineRule="auto"/>
    </w:pPr>
    <w:rPr>
      <w:rFonts w:eastAsia="SimSun"/>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F64FA1"/>
    <w:pPr>
      <w:spacing w:after="180" w:line="259" w:lineRule="auto"/>
    </w:pPr>
    <w:rPr>
      <w:rFonts w:eastAsia="SimSu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F64FA1"/>
    <w:pPr>
      <w:spacing w:after="180" w:line="259" w:lineRule="auto"/>
    </w:pPr>
    <w:rPr>
      <w:rFonts w:eastAsia="SimSun"/>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F64FA1"/>
    <w:pPr>
      <w:spacing w:after="180" w:line="259" w:lineRule="auto"/>
    </w:pPr>
    <w:rPr>
      <w:rFonts w:eastAsia="SimSun"/>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F64FA1"/>
    <w:pPr>
      <w:spacing w:after="180" w:line="259" w:lineRule="auto"/>
    </w:pPr>
    <w:rPr>
      <w:rFonts w:eastAsia="SimSun"/>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F64FA1"/>
    <w:pPr>
      <w:spacing w:after="180" w:line="259" w:lineRule="auto"/>
    </w:pPr>
    <w:rPr>
      <w:rFonts w:eastAsia="SimSu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7">
    <w:name w:val="Table Grid 1"/>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0">
    <w:name w:val="Table Grid 2"/>
    <w:basedOn w:val="TableNormal"/>
    <w:semiHidden/>
    <w:qFormat/>
    <w:rsid w:val="00F64FA1"/>
    <w:pPr>
      <w:spacing w:after="180" w:line="259" w:lineRule="auto"/>
    </w:pPr>
    <w:rPr>
      <w:rFonts w:eastAsia="SimSun"/>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0">
    <w:name w:val="Table Grid 3"/>
    <w:basedOn w:val="TableNormal"/>
    <w:semiHidden/>
    <w:qFormat/>
    <w:rsid w:val="00F64FA1"/>
    <w:pPr>
      <w:spacing w:after="180" w:line="259" w:lineRule="auto"/>
    </w:pPr>
    <w:rPr>
      <w:rFonts w:eastAsia="SimSu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0">
    <w:name w:val="Table Grid 4"/>
    <w:basedOn w:val="TableNormal"/>
    <w:semiHidden/>
    <w:qFormat/>
    <w:rsid w:val="00F64FA1"/>
    <w:pPr>
      <w:spacing w:after="180" w:line="259" w:lineRule="auto"/>
    </w:pPr>
    <w:rPr>
      <w:rFonts w:eastAsia="SimSu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0">
    <w:name w:val="Table Grid 5"/>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0">
    <w:name w:val="Table Grid 6"/>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0">
    <w:name w:val="Table Grid 7"/>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0">
    <w:name w:val="Table Grid 8"/>
    <w:basedOn w:val="TableNormal"/>
    <w:semiHidden/>
    <w:qFormat/>
    <w:rsid w:val="00F64FA1"/>
    <w:pPr>
      <w:spacing w:after="180" w:line="259" w:lineRule="auto"/>
    </w:pPr>
    <w:rPr>
      <w:rFonts w:eastAsia="SimSu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F64FA1"/>
    <w:pPr>
      <w:spacing w:after="180" w:line="259" w:lineRule="auto"/>
    </w:pPr>
    <w:rPr>
      <w:rFonts w:eastAsia="SimSu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F64FA1"/>
    <w:pPr>
      <w:spacing w:after="180" w:line="259" w:lineRule="auto"/>
    </w:pPr>
    <w:rPr>
      <w:rFonts w:eastAsia="SimSu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F64FA1"/>
    <w:pPr>
      <w:spacing w:after="180" w:line="259" w:lineRule="auto"/>
    </w:pPr>
    <w:rPr>
      <w:rFonts w:eastAsia="SimSu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HTMLDefinition">
    <w:name w:val="HTML Definition"/>
    <w:semiHidden/>
    <w:qFormat/>
    <w:rsid w:val="00F64FA1"/>
    <w:rPr>
      <w:rFonts w:ascii="Arial" w:eastAsia="SimSun" w:hAnsi="Arial" w:cs="Arial"/>
      <w:i/>
      <w:iCs/>
      <w:color w:val="0000FF"/>
      <w:kern w:val="2"/>
      <w:lang w:val="en-US" w:eastAsia="zh-CN" w:bidi="ar-SA"/>
    </w:rPr>
  </w:style>
  <w:style w:type="character" w:styleId="HTMLAcronym">
    <w:name w:val="HTML Acronym"/>
    <w:basedOn w:val="DefaultParagraphFont"/>
    <w:semiHidden/>
    <w:qFormat/>
    <w:rsid w:val="00F64FA1"/>
  </w:style>
  <w:style w:type="character" w:styleId="HTMLVariable">
    <w:name w:val="HTML Variable"/>
    <w:semiHidden/>
    <w:qFormat/>
    <w:rsid w:val="00F64FA1"/>
    <w:rPr>
      <w:rFonts w:ascii="Arial" w:eastAsia="SimSun" w:hAnsi="Arial" w:cs="Arial"/>
      <w:i/>
      <w:iCs/>
      <w:color w:val="0000FF"/>
      <w:kern w:val="2"/>
      <w:lang w:val="en-US" w:eastAsia="zh-CN" w:bidi="ar-SA"/>
    </w:rPr>
  </w:style>
  <w:style w:type="character" w:styleId="HTMLCite">
    <w:name w:val="HTML Cite"/>
    <w:semiHidden/>
    <w:qFormat/>
    <w:rsid w:val="00F64FA1"/>
    <w:rPr>
      <w:rFonts w:ascii="Arial" w:eastAsia="SimSun" w:hAnsi="Arial" w:cs="Arial"/>
      <w:i/>
      <w:iCs/>
      <w:color w:val="0000FF"/>
      <w:kern w:val="2"/>
      <w:lang w:val="en-US" w:eastAsia="zh-CN" w:bidi="ar-SA"/>
    </w:rPr>
  </w:style>
  <w:style w:type="character" w:styleId="HTMLKeyboard">
    <w:name w:val="HTML Keyboard"/>
    <w:semiHidden/>
    <w:qFormat/>
    <w:rsid w:val="00F64FA1"/>
    <w:rPr>
      <w:rFonts w:ascii="Courier New" w:eastAsia="SimSun" w:hAnsi="Courier New" w:cs="Courier New"/>
      <w:color w:val="0000FF"/>
      <w:kern w:val="2"/>
      <w:sz w:val="20"/>
      <w:szCs w:val="20"/>
      <w:lang w:val="en-US" w:eastAsia="zh-CN" w:bidi="ar-SA"/>
    </w:rPr>
  </w:style>
  <w:style w:type="paragraph" w:customStyle="1" w:styleId="212">
    <w:name w:val="中等深浅网格 21"/>
    <w:uiPriority w:val="1"/>
    <w:qFormat/>
    <w:rsid w:val="00F64FA1"/>
    <w:pPr>
      <w:overflowPunct w:val="0"/>
      <w:autoSpaceDE w:val="0"/>
      <w:autoSpaceDN w:val="0"/>
      <w:adjustRightInd w:val="0"/>
      <w:spacing w:after="160" w:line="259" w:lineRule="auto"/>
      <w:textAlignment w:val="baseline"/>
    </w:pPr>
    <w:rPr>
      <w:rFonts w:eastAsia="Malgun Gothic"/>
      <w:lang w:val="en-GB" w:eastAsia="ja-JP"/>
    </w:rPr>
  </w:style>
  <w:style w:type="paragraph" w:customStyle="1" w:styleId="memoheader">
    <w:name w:val="memo header"/>
    <w:basedOn w:val="Normal"/>
    <w:semiHidden/>
    <w:qFormat/>
    <w:rsid w:val="00F64FA1"/>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rPr>
  </w:style>
  <w:style w:type="paragraph" w:customStyle="1" w:styleId="CarCharChar">
    <w:name w:val="C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2CharChar">
    <w:name w:val="字元 字元2 Char Char"/>
    <w:basedOn w:val="Normal"/>
    <w:semiHidden/>
    <w:qFormat/>
    <w:rsid w:val="00F64FA1"/>
    <w:pPr>
      <w:widowControl w:val="0"/>
      <w:overflowPunct/>
      <w:autoSpaceDE/>
      <w:autoSpaceDN/>
      <w:adjustRightInd/>
      <w:spacing w:after="0" w:line="259" w:lineRule="auto"/>
      <w:jc w:val="both"/>
      <w:textAlignment w:val="auto"/>
    </w:pPr>
    <w:rPr>
      <w:rFonts w:ascii="Arial" w:eastAsia="SimSun" w:hAnsi="Arial" w:cs="Arial"/>
      <w:color w:val="0000FF"/>
      <w:kern w:val="2"/>
      <w:sz w:val="22"/>
      <w:lang w:eastAsia="zh-CN"/>
    </w:rPr>
  </w:style>
  <w:style w:type="paragraph" w:customStyle="1" w:styleId="00BodyText">
    <w:name w:val="00 BodyText"/>
    <w:basedOn w:val="Normal"/>
    <w:semiHidden/>
    <w:qFormat/>
    <w:rsid w:val="00F64FA1"/>
    <w:pPr>
      <w:overflowPunct/>
      <w:autoSpaceDE/>
      <w:autoSpaceDN/>
      <w:adjustRightInd/>
      <w:spacing w:after="220" w:line="259" w:lineRule="auto"/>
      <w:textAlignment w:val="auto"/>
    </w:pPr>
    <w:rPr>
      <w:rFonts w:ascii="Arial" w:eastAsia="MS Mincho" w:hAnsi="Arial"/>
      <w:sz w:val="22"/>
    </w:rPr>
  </w:style>
  <w:style w:type="paragraph" w:customStyle="1" w:styleId="CharCharCharCharCharChar1CharCharCharCharCharCharCharChar">
    <w:name w:val="Char Char Char Char Char Char1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rsid w:val="00F64FA1"/>
    <w:pPr>
      <w:overflowPunct/>
      <w:autoSpaceDE/>
      <w:autoSpaceDN/>
      <w:adjustRightInd/>
      <w:spacing w:afterLines="100" w:after="240" w:line="259" w:lineRule="auto"/>
      <w:textAlignment w:val="auto"/>
    </w:pPr>
    <w:rPr>
      <w:rFonts w:eastAsia="MS Mincho"/>
      <w:sz w:val="22"/>
      <w:lang w:val="en-GB"/>
    </w:rPr>
  </w:style>
  <w:style w:type="paragraph" w:customStyle="1" w:styleId="3GPPHeader">
    <w:name w:val="3GPP_Header"/>
    <w:basedOn w:val="Normal"/>
    <w:qFormat/>
    <w:rsid w:val="00F64FA1"/>
    <w:pPr>
      <w:tabs>
        <w:tab w:val="left" w:pos="1701"/>
        <w:tab w:val="right" w:pos="9639"/>
      </w:tabs>
      <w:spacing w:after="240" w:line="259" w:lineRule="auto"/>
      <w:jc w:val="both"/>
    </w:pPr>
    <w:rPr>
      <w:rFonts w:ascii="Arial" w:eastAsia="SimSun" w:hAnsi="Arial"/>
      <w:b/>
      <w:sz w:val="24"/>
      <w:lang w:val="en-GB" w:eastAsia="zh-CN"/>
    </w:rPr>
  </w:style>
  <w:style w:type="paragraph" w:customStyle="1" w:styleId="CharChar1CharCharCharChar">
    <w:name w:val="Char Char1 Char Char Char Char"/>
    <w:basedOn w:val="Normal"/>
    <w:qFormat/>
    <w:rsid w:val="00F64F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2CharChar">
    <w:name w:val="Char Char Char Char Char Char Char Char Char Char2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4">
    <w:name w:val="样式 (中文) 宋体 段后: 12 磅"/>
    <w:basedOn w:val="Normal"/>
    <w:semiHidden/>
    <w:qFormat/>
    <w:rsid w:val="00F64FA1"/>
    <w:pPr>
      <w:overflowPunct/>
      <w:autoSpaceDE/>
      <w:autoSpaceDN/>
      <w:adjustRightInd/>
      <w:spacing w:after="240" w:line="259" w:lineRule="auto"/>
      <w:textAlignment w:val="auto"/>
    </w:pPr>
    <w:rPr>
      <w:rFonts w:eastAsia="SimSun" w:cs="SimSun"/>
      <w:sz w:val="22"/>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
    <w:name w:val="Char Char Char Char Char Char Char Char Char Char Char Char Char Char1"/>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ZchnZchnCharCharChar">
    <w:name w:val="Zchn Zchn Char Char (文字) (文字)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5">
    <w:name w:val="样式 段后: 12 磅"/>
    <w:basedOn w:val="Normal"/>
    <w:semiHidden/>
    <w:qFormat/>
    <w:rsid w:val="00F64FA1"/>
    <w:pPr>
      <w:overflowPunct/>
      <w:autoSpaceDE/>
      <w:autoSpaceDN/>
      <w:adjustRightInd/>
      <w:spacing w:after="240" w:line="259" w:lineRule="auto"/>
      <w:textAlignment w:val="auto"/>
    </w:pPr>
    <w:rPr>
      <w:rFonts w:eastAsia="MS Mincho" w:cs="SimSun"/>
      <w:sz w:val="22"/>
      <w:lang w:val="en-GB"/>
    </w:rPr>
  </w:style>
  <w:style w:type="paragraph" w:customStyle="1" w:styleId="ZchnZchnCharCharChar0">
    <w:name w:val="Zchn Zchn Char Char (文字) (文字) Char (文字) (文字)"/>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Heading1b">
    <w:name w:val="Heading 1b"/>
    <w:basedOn w:val="Heading1"/>
    <w:qFormat/>
    <w:rsid w:val="00F64FA1"/>
    <w:pPr>
      <w:numPr>
        <w:numId w:val="15"/>
      </w:numPr>
      <w:overflowPunct/>
      <w:autoSpaceDE/>
      <w:autoSpaceDN/>
      <w:adjustRightInd/>
      <w:spacing w:line="259" w:lineRule="auto"/>
      <w:textAlignment w:val="auto"/>
    </w:pPr>
    <w:rPr>
      <w:rFonts w:eastAsia="MS Mincho"/>
    </w:rPr>
  </w:style>
  <w:style w:type="paragraph" w:customStyle="1" w:styleId="TALCharChar">
    <w:name w:val="TAL Char Char"/>
    <w:basedOn w:val="Normal"/>
    <w:link w:val="TALCharCharChar"/>
    <w:semiHidden/>
    <w:qFormat/>
    <w:rsid w:val="00F64FA1"/>
    <w:pPr>
      <w:keepNext/>
      <w:keepLines/>
      <w:spacing w:after="0" w:line="259" w:lineRule="auto"/>
    </w:pPr>
    <w:rPr>
      <w:rFonts w:ascii="Arial" w:eastAsia="SimSun" w:hAnsi="Arial" w:cs="Arial"/>
      <w:color w:val="0000FF"/>
      <w:kern w:val="2"/>
      <w:sz w:val="18"/>
      <w:lang w:val="en-GB"/>
    </w:rPr>
  </w:style>
  <w:style w:type="paragraph" w:customStyle="1" w:styleId="1-21">
    <w:name w:val="中等深浅网格 1 - 强调文字颜色 21"/>
    <w:basedOn w:val="Normal"/>
    <w:uiPriority w:val="34"/>
    <w:qFormat/>
    <w:rsid w:val="00F64FA1"/>
    <w:pPr>
      <w:overflowPunct/>
      <w:autoSpaceDE/>
      <w:autoSpaceDN/>
      <w:adjustRightInd/>
      <w:spacing w:after="0" w:line="259" w:lineRule="auto"/>
      <w:ind w:firstLineChars="200" w:firstLine="420"/>
      <w:textAlignment w:val="auto"/>
    </w:pPr>
    <w:rPr>
      <w:rFonts w:ascii="SimSun" w:eastAsia="SimSun" w:hAnsi="SimSun" w:cs="SimSun"/>
      <w:sz w:val="24"/>
      <w:szCs w:val="24"/>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CharChar1CharCharCharCharCharChar">
    <w:name w:val="Char Char1 Char Char Char Char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ddress">
    <w:name w:val="address"/>
    <w:qFormat/>
    <w:rsid w:val="00F64FA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roposal">
    <w:name w:val="Proposal"/>
    <w:basedOn w:val="Normal"/>
    <w:qFormat/>
    <w:rsid w:val="00F64FA1"/>
    <w:pPr>
      <w:overflowPunct/>
      <w:autoSpaceDE/>
      <w:autoSpaceDN/>
      <w:adjustRightInd/>
      <w:spacing w:line="259" w:lineRule="auto"/>
      <w:textAlignment w:val="auto"/>
    </w:pPr>
    <w:rPr>
      <w:rFonts w:eastAsia="MS Mincho"/>
      <w:b/>
      <w:sz w:val="22"/>
      <w:lang w:val="en-GB"/>
    </w:rPr>
  </w:style>
  <w:style w:type="paragraph" w:customStyle="1" w:styleId="CharChar2CharCharCharCharCharCharCharCharCharCharCharChar">
    <w:name w:val="Char Char2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
    <w:name w:val="FB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character" w:customStyle="1" w:styleId="trans">
    <w:name w:val="trans"/>
    <w:basedOn w:val="DefaultParagraphFont"/>
    <w:qFormat/>
    <w:rsid w:val="00F64FA1"/>
  </w:style>
  <w:style w:type="character" w:customStyle="1" w:styleId="font11">
    <w:name w:val="font11"/>
    <w:basedOn w:val="DefaultParagraphFont"/>
    <w:qFormat/>
    <w:rsid w:val="00F64FA1"/>
    <w:rPr>
      <w:rFonts w:ascii="Arial" w:hAnsi="Arial" w:cs="Arial" w:hint="default"/>
      <w:color w:val="000000"/>
      <w:sz w:val="18"/>
      <w:szCs w:val="18"/>
      <w:u w:val="none"/>
    </w:rPr>
  </w:style>
  <w:style w:type="character" w:customStyle="1" w:styleId="a7">
    <w:name w:val="首标题"/>
    <w:qFormat/>
    <w:rsid w:val="00F64FA1"/>
    <w:rPr>
      <w:rFonts w:ascii="Arial" w:eastAsia="SimSun" w:hAnsi="Arial" w:cs="Arial"/>
      <w:color w:val="0000FF"/>
      <w:kern w:val="2"/>
      <w:sz w:val="24"/>
      <w:lang w:val="en-US" w:eastAsia="zh-CN" w:bidi="ar-SA"/>
    </w:rPr>
  </w:style>
  <w:style w:type="character" w:customStyle="1" w:styleId="font31">
    <w:name w:val="font31"/>
    <w:basedOn w:val="DefaultParagraphFont"/>
    <w:qFormat/>
    <w:rsid w:val="00F64FA1"/>
    <w:rPr>
      <w:rFonts w:ascii="Arial" w:hAnsi="Arial" w:cs="Arial" w:hint="default"/>
      <w:color w:val="000000"/>
      <w:sz w:val="18"/>
      <w:szCs w:val="18"/>
      <w:u w:val="none"/>
      <w:vertAlign w:val="subscript"/>
    </w:rPr>
  </w:style>
  <w:style w:type="character" w:customStyle="1" w:styleId="B2Char1">
    <w:name w:val="B2 Char1"/>
    <w:semiHidden/>
    <w:qFormat/>
    <w:rsid w:val="00F64FA1"/>
    <w:rPr>
      <w:rFonts w:ascii="Arial" w:eastAsia="SimSun" w:hAnsi="Arial" w:cs="Arial"/>
      <w:color w:val="0000FF"/>
      <w:kern w:val="2"/>
      <w:lang w:val="en-GB" w:eastAsia="ja-JP" w:bidi="ar-SA"/>
    </w:rPr>
  </w:style>
  <w:style w:type="character" w:customStyle="1" w:styleId="def">
    <w:name w:val="def"/>
    <w:basedOn w:val="DefaultParagraphFont"/>
    <w:qFormat/>
    <w:rsid w:val="00F64FA1"/>
  </w:style>
  <w:style w:type="character" w:customStyle="1" w:styleId="keyword">
    <w:name w:val="keyword"/>
    <w:basedOn w:val="DefaultParagraphFont"/>
    <w:qFormat/>
    <w:rsid w:val="00F64FA1"/>
  </w:style>
  <w:style w:type="character" w:customStyle="1" w:styleId="font41">
    <w:name w:val="font41"/>
    <w:basedOn w:val="DefaultParagraphFont"/>
    <w:qFormat/>
    <w:rsid w:val="00F64FA1"/>
    <w:rPr>
      <w:rFonts w:ascii="Arial" w:hAnsi="Arial" w:cs="Arial" w:hint="default"/>
      <w:color w:val="000000"/>
      <w:sz w:val="18"/>
      <w:szCs w:val="18"/>
      <w:u w:val="none"/>
      <w:vertAlign w:val="subscript"/>
    </w:rPr>
  </w:style>
  <w:style w:type="character" w:customStyle="1" w:styleId="TALCharCharChar">
    <w:name w:val="TAL Char Char Char"/>
    <w:link w:val="TALCharChar"/>
    <w:semiHidden/>
    <w:qFormat/>
    <w:rsid w:val="00F64FA1"/>
    <w:rPr>
      <w:rFonts w:ascii="Arial" w:eastAsia="SimSun" w:hAnsi="Arial" w:cs="Arial"/>
      <w:color w:val="0000FF"/>
      <w:kern w:val="2"/>
      <w:sz w:val="18"/>
      <w:lang w:val="en-GB"/>
    </w:rPr>
  </w:style>
  <w:style w:type="character" w:customStyle="1" w:styleId="font21">
    <w:name w:val="font21"/>
    <w:basedOn w:val="DefaultParagraphFont"/>
    <w:qFormat/>
    <w:rsid w:val="00F64FA1"/>
    <w:rPr>
      <w:rFonts w:ascii="Arial" w:hAnsi="Arial" w:cs="Arial" w:hint="default"/>
      <w:color w:val="000000"/>
      <w:sz w:val="18"/>
      <w:szCs w:val="18"/>
      <w:u w:val="none"/>
    </w:rPr>
  </w:style>
  <w:style w:type="character" w:customStyle="1" w:styleId="font01">
    <w:name w:val="font01"/>
    <w:basedOn w:val="DefaultParagraphFont"/>
    <w:qFormat/>
    <w:rsid w:val="00F64FA1"/>
    <w:rPr>
      <w:rFonts w:ascii="Arial" w:hAnsi="Arial" w:cs="Arial" w:hint="default"/>
      <w:color w:val="000000"/>
      <w:sz w:val="18"/>
      <w:szCs w:val="18"/>
      <w:u w:val="none"/>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411121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116681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6526647">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7681208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20938295">
      <w:bodyDiv w:val="1"/>
      <w:marLeft w:val="0"/>
      <w:marRight w:val="0"/>
      <w:marTop w:val="0"/>
      <w:marBottom w:val="0"/>
      <w:divBdr>
        <w:top w:val="none" w:sz="0" w:space="0" w:color="auto"/>
        <w:left w:val="none" w:sz="0" w:space="0" w:color="auto"/>
        <w:bottom w:val="none" w:sz="0" w:space="0" w:color="auto"/>
        <w:right w:val="none" w:sz="0" w:space="0" w:color="auto"/>
      </w:divBdr>
      <w:divsChild>
        <w:div w:id="958799208">
          <w:marLeft w:val="1166"/>
          <w:marRight w:val="0"/>
          <w:marTop w:val="0"/>
          <w:marBottom w:val="120"/>
          <w:divBdr>
            <w:top w:val="none" w:sz="0" w:space="0" w:color="auto"/>
            <w:left w:val="none" w:sz="0" w:space="0" w:color="auto"/>
            <w:bottom w:val="none" w:sz="0" w:space="0" w:color="auto"/>
            <w:right w:val="none" w:sz="0" w:space="0" w:color="auto"/>
          </w:divBdr>
        </w:div>
        <w:div w:id="1497303287">
          <w:marLeft w:val="1166"/>
          <w:marRight w:val="0"/>
          <w:marTop w:val="0"/>
          <w:marBottom w:val="120"/>
          <w:divBdr>
            <w:top w:val="none" w:sz="0" w:space="0" w:color="auto"/>
            <w:left w:val="none" w:sz="0" w:space="0" w:color="auto"/>
            <w:bottom w:val="none" w:sz="0" w:space="0" w:color="auto"/>
            <w:right w:val="none" w:sz="0" w:space="0" w:color="auto"/>
          </w:divBdr>
        </w:div>
        <w:div w:id="2088726601">
          <w:marLeft w:val="547"/>
          <w:marRight w:val="0"/>
          <w:marTop w:val="0"/>
          <w:marBottom w:val="12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498988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57321329">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82278083">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3145482">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87347687">
      <w:bodyDiv w:val="1"/>
      <w:marLeft w:val="0"/>
      <w:marRight w:val="0"/>
      <w:marTop w:val="0"/>
      <w:marBottom w:val="0"/>
      <w:divBdr>
        <w:top w:val="none" w:sz="0" w:space="0" w:color="auto"/>
        <w:left w:val="none" w:sz="0" w:space="0" w:color="auto"/>
        <w:bottom w:val="none" w:sz="0" w:space="0" w:color="auto"/>
        <w:right w:val="none" w:sz="0" w:space="0" w:color="auto"/>
      </w:divBdr>
      <w:divsChild>
        <w:div w:id="295765838">
          <w:marLeft w:val="1166"/>
          <w:marRight w:val="0"/>
          <w:marTop w:val="0"/>
          <w:marBottom w:val="120"/>
          <w:divBdr>
            <w:top w:val="none" w:sz="0" w:space="0" w:color="auto"/>
            <w:left w:val="none" w:sz="0" w:space="0" w:color="auto"/>
            <w:bottom w:val="none" w:sz="0" w:space="0" w:color="auto"/>
            <w:right w:val="none" w:sz="0" w:space="0" w:color="auto"/>
          </w:divBdr>
        </w:div>
        <w:div w:id="566303175">
          <w:marLeft w:val="547"/>
          <w:marRight w:val="0"/>
          <w:marTop w:val="0"/>
          <w:marBottom w:val="120"/>
          <w:divBdr>
            <w:top w:val="none" w:sz="0" w:space="0" w:color="auto"/>
            <w:left w:val="none" w:sz="0" w:space="0" w:color="auto"/>
            <w:bottom w:val="none" w:sz="0" w:space="0" w:color="auto"/>
            <w:right w:val="none" w:sz="0" w:space="0" w:color="auto"/>
          </w:divBdr>
        </w:div>
        <w:div w:id="711006075">
          <w:marLeft w:val="1166"/>
          <w:marRight w:val="0"/>
          <w:marTop w:val="0"/>
          <w:marBottom w:val="120"/>
          <w:divBdr>
            <w:top w:val="none" w:sz="0" w:space="0" w:color="auto"/>
            <w:left w:val="none" w:sz="0" w:space="0" w:color="auto"/>
            <w:bottom w:val="none" w:sz="0" w:space="0" w:color="auto"/>
            <w:right w:val="none" w:sz="0" w:space="0" w:color="auto"/>
          </w:divBdr>
        </w:div>
      </w:divsChild>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0472997">
      <w:bodyDiv w:val="1"/>
      <w:marLeft w:val="0"/>
      <w:marRight w:val="0"/>
      <w:marTop w:val="0"/>
      <w:marBottom w:val="0"/>
      <w:divBdr>
        <w:top w:val="none" w:sz="0" w:space="0" w:color="auto"/>
        <w:left w:val="none" w:sz="0" w:space="0" w:color="auto"/>
        <w:bottom w:val="none" w:sz="0" w:space="0" w:color="auto"/>
        <w:right w:val="none" w:sz="0" w:space="0" w:color="auto"/>
      </w:divBdr>
      <w:divsChild>
        <w:div w:id="27604718">
          <w:marLeft w:val="1080"/>
          <w:marRight w:val="0"/>
          <w:marTop w:val="100"/>
          <w:marBottom w:val="0"/>
          <w:divBdr>
            <w:top w:val="none" w:sz="0" w:space="0" w:color="auto"/>
            <w:left w:val="none" w:sz="0" w:space="0" w:color="auto"/>
            <w:bottom w:val="none" w:sz="0" w:space="0" w:color="auto"/>
            <w:right w:val="none" w:sz="0" w:space="0" w:color="auto"/>
          </w:divBdr>
        </w:div>
        <w:div w:id="1706518042">
          <w:marLeft w:val="360"/>
          <w:marRight w:val="0"/>
          <w:marTop w:val="200"/>
          <w:marBottom w:val="0"/>
          <w:divBdr>
            <w:top w:val="none" w:sz="0" w:space="0" w:color="auto"/>
            <w:left w:val="none" w:sz="0" w:space="0" w:color="auto"/>
            <w:bottom w:val="none" w:sz="0" w:space="0" w:color="auto"/>
            <w:right w:val="none" w:sz="0" w:space="0" w:color="auto"/>
          </w:divBdr>
        </w:div>
      </w:divsChild>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2529043">
      <w:bodyDiv w:val="1"/>
      <w:marLeft w:val="0"/>
      <w:marRight w:val="0"/>
      <w:marTop w:val="0"/>
      <w:marBottom w:val="0"/>
      <w:divBdr>
        <w:top w:val="none" w:sz="0" w:space="0" w:color="auto"/>
        <w:left w:val="none" w:sz="0" w:space="0" w:color="auto"/>
        <w:bottom w:val="none" w:sz="0" w:space="0" w:color="auto"/>
        <w:right w:val="none" w:sz="0" w:space="0" w:color="auto"/>
      </w:divBdr>
    </w:div>
    <w:div w:id="1464346895">
      <w:bodyDiv w:val="1"/>
      <w:marLeft w:val="0"/>
      <w:marRight w:val="0"/>
      <w:marTop w:val="0"/>
      <w:marBottom w:val="0"/>
      <w:divBdr>
        <w:top w:val="none" w:sz="0" w:space="0" w:color="auto"/>
        <w:left w:val="none" w:sz="0" w:space="0" w:color="auto"/>
        <w:bottom w:val="none" w:sz="0" w:space="0" w:color="auto"/>
        <w:right w:val="none" w:sz="0" w:space="0" w:color="auto"/>
      </w:divBdr>
      <w:divsChild>
        <w:div w:id="1433430022">
          <w:marLeft w:val="1080"/>
          <w:marRight w:val="0"/>
          <w:marTop w:val="10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0854747">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0B105A-C060-4B1A-BA8F-3F166F7EF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41</TotalTime>
  <Pages>2</Pages>
  <Words>968</Words>
  <Characters>5524</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6480</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Laurent Noel</dc:creator>
  <cp:keywords/>
  <dc:description/>
  <cp:lastModifiedBy>Laurent Noel</cp:lastModifiedBy>
  <cp:revision>10</cp:revision>
  <cp:lastPrinted>2021-11-30T17:36:00Z</cp:lastPrinted>
  <dcterms:created xsi:type="dcterms:W3CDTF">2022-02-14T22:19:00Z</dcterms:created>
  <dcterms:modified xsi:type="dcterms:W3CDTF">2022-02-14T23:59:00Z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